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"/>
        <w:tblW w:w="521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</w:tblGrid>
      <w:tr w:rsidR="00F85C03" w:rsidRPr="00B876D1" w:rsidTr="00F85C03">
        <w:trPr>
          <w:trHeight w:hRule="exact" w:val="3662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5C03" w:rsidRPr="00B876D1" w:rsidRDefault="00F85C03" w:rsidP="00F85C03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 xml:space="preserve">Supplementary Table S2.  Nucleotide substitutions found in </w:t>
            </w:r>
            <w:r w:rsidRPr="00B876D1">
              <w:rPr>
                <w:rFonts w:ascii="Times New Roman" w:hAnsi="Times New Roman"/>
                <w:b/>
                <w:i/>
                <w:sz w:val="20"/>
                <w:szCs w:val="20"/>
              </w:rPr>
              <w:t>A. thaliana</w:t>
            </w: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 xml:space="preserve"> transgenic plants with or without inducing the expression of amiR3-1-9 that silences the expression of several </w:t>
            </w:r>
            <w:proofErr w:type="spellStart"/>
            <w:r w:rsidRPr="00B876D1">
              <w:rPr>
                <w:rFonts w:ascii="Times New Roman" w:hAnsi="Times New Roman"/>
                <w:b/>
                <w:i/>
                <w:sz w:val="20"/>
                <w:szCs w:val="20"/>
              </w:rPr>
              <w:t>At</w:t>
            </w: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CDAs</w:t>
            </w:r>
            <w:proofErr w:type="spellEnd"/>
            <w:r w:rsidRPr="00B876D1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 xml:space="preserve">In some cases, a given substitution is present in several clonal sequences from the same sample and the number of times it appears is indicated between brackets.  </w:t>
            </w:r>
            <w:r>
              <w:rPr>
                <w:rFonts w:ascii="Times New Roman" w:hAnsi="Times New Roman"/>
                <w:sz w:val="20"/>
                <w:szCs w:val="20"/>
              </w:rPr>
              <w:t>G to A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 xml:space="preserve"> transitions are shaded in grey.  Nucleotide positions are given according to </w:t>
            </w:r>
            <w:proofErr w:type="spellStart"/>
            <w:r w:rsidRPr="00B876D1">
              <w:rPr>
                <w:rFonts w:ascii="Times New Roman" w:hAnsi="Times New Roman"/>
                <w:sz w:val="20"/>
                <w:szCs w:val="20"/>
              </w:rPr>
              <w:t>CaMV</w:t>
            </w:r>
            <w:proofErr w:type="spellEnd"/>
            <w:r w:rsidRPr="00B876D1">
              <w:rPr>
                <w:rFonts w:ascii="Times New Roman" w:hAnsi="Times New Roman"/>
                <w:sz w:val="20"/>
                <w:szCs w:val="20"/>
              </w:rPr>
              <w:t xml:space="preserve"> isolate W260, </w:t>
            </w:r>
            <w:proofErr w:type="spellStart"/>
            <w:r w:rsidRPr="00B876D1">
              <w:rPr>
                <w:rFonts w:ascii="Times New Roman" w:hAnsi="Times New Roman"/>
                <w:sz w:val="20"/>
                <w:szCs w:val="20"/>
              </w:rPr>
              <w:t>GenBank</w:t>
            </w:r>
            <w:proofErr w:type="spellEnd"/>
            <w:r w:rsidRPr="00B876D1">
              <w:rPr>
                <w:rFonts w:ascii="Times New Roman" w:hAnsi="Times New Roman"/>
                <w:sz w:val="20"/>
                <w:szCs w:val="20"/>
              </w:rPr>
              <w:t xml:space="preserve"> accession</w:t>
            </w: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>JF809616.1.</w:t>
            </w:r>
          </w:p>
        </w:tc>
      </w:tr>
      <w:tr w:rsidR="00F85C03" w:rsidRPr="00B876D1" w:rsidTr="00F85C03">
        <w:trPr>
          <w:trHeight w:hRule="exact" w:val="9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Number of </w:t>
            </w:r>
            <w:proofErr w:type="spellStart"/>
            <w:r w:rsidRPr="00B876D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of</w:t>
            </w:r>
            <w:proofErr w:type="spellEnd"/>
            <w:r w:rsidRPr="00B876D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clones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</w:p>
        </w:tc>
      </w:tr>
      <w:bookmarkEnd w:id="0"/>
      <w:tr w:rsidR="00F85C03" w:rsidRPr="00B876D1" w:rsidTr="00F85C03">
        <w:trPr>
          <w:trHeight w:hRule="exact" w:val="28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Ethanol treated, plant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G129T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C144T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C147A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G153A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G159T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C162T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C165T (3)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C168A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G173A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G175T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G175A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C182T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G190T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G198T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C199A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C206A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G207T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</w:t>
            </w:r>
            <w:r w:rsidRPr="00CE554B">
              <w:rPr>
                <w:rFonts w:ascii="Times New Roman" w:hAnsi="Times New Roman"/>
                <w:sz w:val="20"/>
                <w:szCs w:val="20"/>
                <w:shd w:val="clear" w:color="auto" w:fill="BFBFBF" w:themeFill="background1" w:themeFillShade="BF"/>
              </w:rPr>
              <w:t>4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Ethanol treated, plant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C135T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C185T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Ethanol treated, plant 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T74C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A121G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G126T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Control, plant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T72C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A232G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Control, plant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A212G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Control, plant 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T115C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G127T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G133A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G133T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C143T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C144T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C147A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G152A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G153A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C165T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G173A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C174T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G175A (9)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G175T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C182A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G190T (2)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C196T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G198T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C201T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G204T</w:t>
            </w:r>
          </w:p>
        </w:tc>
      </w:tr>
      <w:tr w:rsidR="00F85C03" w:rsidRPr="00B876D1" w:rsidTr="00F85C03">
        <w:trPr>
          <w:trHeight w:hRule="exact" w:val="283"/>
        </w:trPr>
        <w:tc>
          <w:tcPr>
            <w:tcW w:w="2518" w:type="dxa"/>
            <w:vMerge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5C03" w:rsidRPr="00B876D1" w:rsidRDefault="00F85C03" w:rsidP="00F85C0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C206T</w:t>
            </w:r>
          </w:p>
        </w:tc>
      </w:tr>
    </w:tbl>
    <w:p w:rsidR="00016AF6" w:rsidRPr="00B876D1" w:rsidRDefault="00016AF6" w:rsidP="00016AF6">
      <w:pPr>
        <w:rPr>
          <w:sz w:val="20"/>
          <w:szCs w:val="20"/>
          <w:lang w:val="es-ES_tradnl"/>
        </w:rPr>
      </w:pPr>
    </w:p>
    <w:p w:rsidR="00815451" w:rsidRDefault="00F85C03"/>
    <w:sectPr w:rsidR="0081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6"/>
    <w:rsid w:val="00016AF6"/>
    <w:rsid w:val="00367BA3"/>
    <w:rsid w:val="00BB1DD2"/>
    <w:rsid w:val="00F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AA94-1E9A-46C0-B224-7F7F4AB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F6"/>
    <w:pPr>
      <w:spacing w:after="0" w:line="240" w:lineRule="auto"/>
    </w:pPr>
    <w:rPr>
      <w:rFonts w:ascii="Courier New" w:eastAsia="MS Minngs" w:hAnsi="Courier New" w:cs="Times New Roman"/>
      <w:sz w:val="16"/>
      <w:szCs w:val="16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Isaac</dc:creator>
  <cp:keywords/>
  <dc:description/>
  <cp:lastModifiedBy>Theo Isaac</cp:lastModifiedBy>
  <cp:revision>2</cp:revision>
  <dcterms:created xsi:type="dcterms:W3CDTF">2017-06-09T14:44:00Z</dcterms:created>
  <dcterms:modified xsi:type="dcterms:W3CDTF">2017-06-09T14:44:00Z</dcterms:modified>
</cp:coreProperties>
</file>