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B3" w:rsidRDefault="002866B3" w:rsidP="002866B3">
      <w:pPr>
        <w:pStyle w:val="Heading1"/>
        <w:rPr>
          <w:b/>
          <w:bCs/>
          <w:color w:val="auto"/>
          <w:spacing w:val="-10"/>
          <w:kern w:val="28"/>
          <w:sz w:val="56"/>
          <w:szCs w:val="56"/>
        </w:rPr>
      </w:pPr>
      <w:r w:rsidRPr="002866B3">
        <w:rPr>
          <w:b/>
          <w:bCs/>
          <w:color w:val="auto"/>
          <w:spacing w:val="-10"/>
          <w:kern w:val="28"/>
          <w:sz w:val="56"/>
          <w:szCs w:val="56"/>
        </w:rPr>
        <w:t xml:space="preserve">Supplementary </w:t>
      </w:r>
      <w:r>
        <w:rPr>
          <w:b/>
          <w:bCs/>
          <w:color w:val="auto"/>
          <w:spacing w:val="-10"/>
          <w:kern w:val="28"/>
          <w:sz w:val="56"/>
          <w:szCs w:val="56"/>
        </w:rPr>
        <w:t>Text</w:t>
      </w:r>
      <w:r w:rsidRPr="002866B3">
        <w:rPr>
          <w:b/>
          <w:bCs/>
          <w:color w:val="auto"/>
          <w:spacing w:val="-10"/>
          <w:kern w:val="28"/>
          <w:sz w:val="56"/>
          <w:szCs w:val="56"/>
        </w:rPr>
        <w:t xml:space="preserve"> </w:t>
      </w:r>
      <w:r>
        <w:rPr>
          <w:b/>
          <w:bCs/>
          <w:color w:val="auto"/>
          <w:spacing w:val="-10"/>
          <w:kern w:val="28"/>
          <w:sz w:val="56"/>
          <w:szCs w:val="56"/>
        </w:rPr>
        <w:t>3</w:t>
      </w:r>
      <w:r w:rsidRPr="002866B3">
        <w:rPr>
          <w:b/>
          <w:bCs/>
          <w:color w:val="auto"/>
          <w:spacing w:val="-10"/>
          <w:kern w:val="28"/>
          <w:sz w:val="56"/>
          <w:szCs w:val="56"/>
        </w:rPr>
        <w:t xml:space="preserve"> – Search strategy </w:t>
      </w:r>
      <w:r w:rsidR="00855E80">
        <w:rPr>
          <w:b/>
          <w:bCs/>
          <w:color w:val="auto"/>
          <w:spacing w:val="-10"/>
          <w:kern w:val="28"/>
          <w:sz w:val="56"/>
          <w:szCs w:val="56"/>
        </w:rPr>
        <w:t>update 2</w:t>
      </w:r>
    </w:p>
    <w:p w:rsidR="004508C1" w:rsidRPr="004508C1" w:rsidRDefault="004508C1" w:rsidP="004508C1">
      <w:pPr>
        <w:spacing w:line="480" w:lineRule="auto"/>
        <w:rPr>
          <w:lang w:val="en-GB"/>
        </w:rPr>
      </w:pPr>
      <w:r>
        <w:rPr>
          <w:lang w:val="en-GB"/>
        </w:rPr>
        <w:t xml:space="preserve">Amended search strategy for </w:t>
      </w:r>
      <w:r w:rsidR="00855E80">
        <w:rPr>
          <w:lang w:val="en-GB"/>
        </w:rPr>
        <w:t>update 2</w:t>
      </w:r>
      <w:bookmarkStart w:id="0" w:name="_GoBack"/>
      <w:bookmarkEnd w:id="0"/>
      <w:r>
        <w:rPr>
          <w:lang w:val="en-GB"/>
        </w:rPr>
        <w:t xml:space="preserve"> and </w:t>
      </w:r>
      <w:r w:rsidR="00FC6678">
        <w:rPr>
          <w:lang w:val="en-GB"/>
        </w:rPr>
        <w:t>later</w:t>
      </w:r>
      <w:r>
        <w:rPr>
          <w:lang w:val="en-GB"/>
        </w:rPr>
        <w:t xml:space="preserve"> of “</w:t>
      </w:r>
      <w:r w:rsidRPr="004508C1">
        <w:rPr>
          <w:lang w:val="en-GB"/>
        </w:rPr>
        <w:t>Zika Virus Infection as a Cause of Congenital Brain Abnormalities and Guillain–Barré Syndrome: Systematic Review</w:t>
      </w:r>
      <w:r>
        <w:rPr>
          <w:lang w:val="en-GB"/>
        </w:rPr>
        <w:t>”</w:t>
      </w:r>
      <w:r w:rsidRPr="004508C1">
        <w:rPr>
          <w:lang w:val="en-GB"/>
        </w:rPr>
        <w:t>.</w:t>
      </w:r>
    </w:p>
    <w:p w:rsidR="009E1C9C" w:rsidRPr="002866B3" w:rsidRDefault="00954A5F" w:rsidP="004508C1">
      <w:pPr>
        <w:pStyle w:val="Heading2"/>
      </w:pPr>
      <w:r>
        <w:t>Embase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9E1C9C" w:rsidRPr="002866B3" w:rsidTr="002866B3">
        <w:tc>
          <w:tcPr>
            <w:tcW w:w="562" w:type="dxa"/>
          </w:tcPr>
          <w:p w:rsidR="009E1C9C" w:rsidRPr="002866B3" w:rsidRDefault="0011613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1</w:t>
            </w:r>
          </w:p>
        </w:tc>
        <w:tc>
          <w:tcPr>
            <w:tcW w:w="8500" w:type="dxa"/>
          </w:tcPr>
          <w:p w:rsidR="009E1C9C" w:rsidRPr="002866B3" w:rsidRDefault="009E1C9C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 xml:space="preserve">zika virus/ </w:t>
            </w:r>
          </w:p>
        </w:tc>
      </w:tr>
      <w:tr w:rsidR="009E1C9C" w:rsidRPr="002866B3" w:rsidTr="002866B3">
        <w:tc>
          <w:tcPr>
            <w:tcW w:w="562" w:type="dxa"/>
          </w:tcPr>
          <w:p w:rsidR="009E1C9C" w:rsidRPr="002866B3" w:rsidRDefault="0011613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2</w:t>
            </w:r>
          </w:p>
        </w:tc>
        <w:tc>
          <w:tcPr>
            <w:tcW w:w="8500" w:type="dxa"/>
          </w:tcPr>
          <w:p w:rsidR="009E1C9C" w:rsidRPr="002866B3" w:rsidRDefault="0050321C" w:rsidP="004508C1">
            <w:pPr>
              <w:spacing w:line="480" w:lineRule="auto"/>
            </w:pPr>
            <w:r w:rsidRPr="002866B3">
              <w:t>zikv.ti,ab</w:t>
            </w:r>
            <w:r w:rsidR="009E1C9C" w:rsidRPr="002866B3">
              <w:t>. or (zika virus)</w:t>
            </w:r>
            <w:r w:rsidRPr="002866B3">
              <w:t>.ti,ab</w:t>
            </w:r>
            <w:r w:rsidR="009E1C9C" w:rsidRPr="002866B3">
              <w:t>.</w:t>
            </w:r>
          </w:p>
        </w:tc>
      </w:tr>
      <w:tr w:rsidR="009E1C9C" w:rsidRPr="00855E80" w:rsidTr="002866B3">
        <w:tc>
          <w:tcPr>
            <w:tcW w:w="562" w:type="dxa"/>
          </w:tcPr>
          <w:p w:rsidR="009E1C9C" w:rsidRPr="002866B3" w:rsidRDefault="0011613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3</w:t>
            </w:r>
          </w:p>
        </w:tc>
        <w:tc>
          <w:tcPr>
            <w:tcW w:w="8500" w:type="dxa"/>
          </w:tcPr>
          <w:p w:rsidR="009E1C9C" w:rsidRPr="002866B3" w:rsidRDefault="009E1C9C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rStyle w:val="searchhistory-search-term"/>
                <w:lang w:val="en-US"/>
              </w:rPr>
              <w:t>congenital disorder/</w:t>
            </w:r>
            <w:r w:rsidR="00557EA9" w:rsidRPr="002866B3">
              <w:rPr>
                <w:rStyle w:val="searchhistory-search-term"/>
                <w:lang w:val="en-US"/>
              </w:rPr>
              <w:t xml:space="preserve"> or fetus/ or mother/</w:t>
            </w:r>
            <w:r w:rsidR="003708D0" w:rsidRPr="002866B3">
              <w:rPr>
                <w:rStyle w:val="searchhistory-search-term"/>
                <w:lang w:val="en-US"/>
              </w:rPr>
              <w:t xml:space="preserve"> or </w:t>
            </w:r>
            <w:r w:rsidR="003708D0" w:rsidRPr="002866B3">
              <w:rPr>
                <w:rStyle w:val="searchhistory-search-term"/>
                <w:lang w:val="en-GB"/>
              </w:rPr>
              <w:t>Guillain Barre syndrome/</w:t>
            </w:r>
          </w:p>
        </w:tc>
      </w:tr>
      <w:tr w:rsidR="009E1C9C" w:rsidRPr="00855E80" w:rsidTr="002866B3">
        <w:tc>
          <w:tcPr>
            <w:tcW w:w="562" w:type="dxa"/>
          </w:tcPr>
          <w:p w:rsidR="009E1C9C" w:rsidRPr="002866B3" w:rsidRDefault="0011613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4</w:t>
            </w:r>
          </w:p>
        </w:tc>
        <w:tc>
          <w:tcPr>
            <w:tcW w:w="8500" w:type="dxa"/>
          </w:tcPr>
          <w:p w:rsidR="009E1C9C" w:rsidRPr="002866B3" w:rsidRDefault="009E1C9C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(microcephaly or congenital</w:t>
            </w:r>
            <w:r w:rsidR="00116133" w:rsidRPr="002866B3">
              <w:rPr>
                <w:lang w:val="en-GB"/>
              </w:rPr>
              <w:t xml:space="preserve"> or fetal or foetal or infant or newborn</w:t>
            </w:r>
            <w:r w:rsidR="003708D0" w:rsidRPr="002866B3">
              <w:rPr>
                <w:lang w:val="en-GB"/>
              </w:rPr>
              <w:t xml:space="preserve"> or guillain</w:t>
            </w:r>
            <w:r w:rsidR="000C2BC3" w:rsidRPr="002866B3">
              <w:rPr>
                <w:lang w:val="en-GB"/>
              </w:rPr>
              <w:t>$</w:t>
            </w:r>
            <w:r w:rsidR="0050321C" w:rsidRPr="002866B3">
              <w:rPr>
                <w:lang w:val="en-GB"/>
              </w:rPr>
              <w:t>).ti,ab.</w:t>
            </w:r>
          </w:p>
        </w:tc>
      </w:tr>
      <w:tr w:rsidR="00035DC9" w:rsidRPr="00855E80" w:rsidTr="002866B3">
        <w:tc>
          <w:tcPr>
            <w:tcW w:w="562" w:type="dxa"/>
          </w:tcPr>
          <w:p w:rsidR="00035DC9" w:rsidRPr="002866B3" w:rsidRDefault="00035DC9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5</w:t>
            </w:r>
          </w:p>
        </w:tc>
        <w:tc>
          <w:tcPr>
            <w:tcW w:w="8500" w:type="dxa"/>
          </w:tcPr>
          <w:p w:rsidR="00035DC9" w:rsidRPr="002866B3" w:rsidRDefault="00035DC9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Epidemiologic Studies/ OR exp Case-Control Studies/ OR exp Cohort Studies/ OR Cross-Sectional Studies/</w:t>
            </w:r>
            <w:r w:rsidR="0042667B" w:rsidRPr="002866B3">
              <w:rPr>
                <w:lang w:val="en-GB"/>
              </w:rPr>
              <w:t xml:space="preserve"> OR </w:t>
            </w:r>
            <w:r w:rsidR="0042667B" w:rsidRPr="002866B3">
              <w:rPr>
                <w:rStyle w:val="searchhistory-search-term"/>
                <w:lang w:val="en-GB"/>
              </w:rPr>
              <w:t>case report/ OR case series/</w:t>
            </w:r>
          </w:p>
        </w:tc>
      </w:tr>
      <w:tr w:rsidR="009E1C9C" w:rsidRPr="002866B3" w:rsidTr="002866B3">
        <w:tc>
          <w:tcPr>
            <w:tcW w:w="562" w:type="dxa"/>
          </w:tcPr>
          <w:p w:rsidR="009E1C9C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6</w:t>
            </w:r>
          </w:p>
        </w:tc>
        <w:tc>
          <w:tcPr>
            <w:tcW w:w="8500" w:type="dxa"/>
          </w:tcPr>
          <w:p w:rsidR="009E1C9C" w:rsidRPr="002866B3" w:rsidRDefault="007C1578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 xml:space="preserve">(case report).ab,ti. OR </w:t>
            </w:r>
            <w:r w:rsidR="00035DC9" w:rsidRPr="002866B3">
              <w:rPr>
                <w:lang w:val="en-GB"/>
              </w:rPr>
              <w:t>(epidemiologic adj (study or studies)).ab,ti. OR case control.ab,ti. OR (cohort adj (study or studies)).ab,ti. OR cross sectional.ab,ti. OR cohort analy$.ab,ti.OR (follow up adj (study or studies)).ab,ti. OR longitudinal.ab,ti. OR retrospective$.ab,ti. OR prospective$.ab,ti. OR (observ$ adj3 (study or studies)).ab,ti.</w:t>
            </w:r>
          </w:p>
        </w:tc>
      </w:tr>
      <w:tr w:rsidR="009E1C9C" w:rsidRPr="002866B3" w:rsidTr="002866B3">
        <w:tc>
          <w:tcPr>
            <w:tcW w:w="562" w:type="dxa"/>
          </w:tcPr>
          <w:p w:rsidR="009E1C9C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7</w:t>
            </w:r>
          </w:p>
        </w:tc>
        <w:tc>
          <w:tcPr>
            <w:tcW w:w="8500" w:type="dxa"/>
          </w:tcPr>
          <w:p w:rsidR="009E1C9C" w:rsidRPr="002866B3" w:rsidRDefault="00623EEC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1 or 2</w:t>
            </w:r>
          </w:p>
        </w:tc>
      </w:tr>
      <w:tr w:rsidR="009E1C9C" w:rsidRPr="002866B3" w:rsidTr="002866B3">
        <w:tc>
          <w:tcPr>
            <w:tcW w:w="562" w:type="dxa"/>
          </w:tcPr>
          <w:p w:rsidR="009E1C9C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8</w:t>
            </w:r>
          </w:p>
        </w:tc>
        <w:tc>
          <w:tcPr>
            <w:tcW w:w="8500" w:type="dxa"/>
          </w:tcPr>
          <w:p w:rsidR="009E1C9C" w:rsidRPr="002866B3" w:rsidRDefault="00623EEC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3 or 4</w:t>
            </w:r>
          </w:p>
        </w:tc>
      </w:tr>
      <w:tr w:rsidR="00035DC9" w:rsidRPr="002866B3" w:rsidTr="002866B3">
        <w:tc>
          <w:tcPr>
            <w:tcW w:w="562" w:type="dxa"/>
          </w:tcPr>
          <w:p w:rsidR="00035DC9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9</w:t>
            </w:r>
          </w:p>
        </w:tc>
        <w:tc>
          <w:tcPr>
            <w:tcW w:w="8500" w:type="dxa"/>
          </w:tcPr>
          <w:p w:rsidR="00035DC9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5 or 6</w:t>
            </w:r>
          </w:p>
        </w:tc>
      </w:tr>
      <w:tr w:rsidR="009E1C9C" w:rsidRPr="002866B3" w:rsidTr="002866B3">
        <w:tc>
          <w:tcPr>
            <w:tcW w:w="562" w:type="dxa"/>
          </w:tcPr>
          <w:p w:rsidR="009E1C9C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10</w:t>
            </w:r>
          </w:p>
        </w:tc>
        <w:tc>
          <w:tcPr>
            <w:tcW w:w="8500" w:type="dxa"/>
          </w:tcPr>
          <w:p w:rsidR="009E1C9C" w:rsidRPr="002866B3" w:rsidRDefault="00E60A14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7 and 8</w:t>
            </w:r>
            <w:r w:rsidR="00623EEC" w:rsidRPr="002866B3">
              <w:rPr>
                <w:lang w:val="en-GB"/>
              </w:rPr>
              <w:t xml:space="preserve"> </w:t>
            </w:r>
            <w:r w:rsidRPr="002866B3">
              <w:rPr>
                <w:lang w:val="en-GB"/>
              </w:rPr>
              <w:t>and 9</w:t>
            </w:r>
          </w:p>
        </w:tc>
      </w:tr>
    </w:tbl>
    <w:p w:rsidR="002866B3" w:rsidRPr="002866B3" w:rsidRDefault="002866B3" w:rsidP="004508C1">
      <w:pPr>
        <w:pStyle w:val="Heading2"/>
      </w:pPr>
      <w:r w:rsidRPr="002866B3">
        <w:t>Pubmed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DD7713" w:rsidRPr="002866B3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1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"Zika Virus"[Mesh]</w:t>
            </w:r>
          </w:p>
        </w:tc>
      </w:tr>
      <w:tr w:rsidR="00DD7713" w:rsidRPr="00855E80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2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zikv[tiab] or zika virus[tiab]</w:t>
            </w:r>
          </w:p>
        </w:tc>
      </w:tr>
      <w:tr w:rsidR="00DD7713" w:rsidRPr="00855E80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3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rStyle w:val="searchhistory-search-term"/>
                <w:lang w:val="en-US"/>
              </w:rPr>
              <w:t xml:space="preserve">Congenital, Hereditary, and Neonatal Diseases and Abnormalities[mesh] or fetus[mesh]  or mother[mesh]  or </w:t>
            </w:r>
            <w:r w:rsidRPr="002866B3">
              <w:rPr>
                <w:rStyle w:val="searchhistory-search-term"/>
                <w:lang w:val="en-GB"/>
              </w:rPr>
              <w:t>Guillain Barre syndrome</w:t>
            </w:r>
            <w:r w:rsidRPr="002866B3">
              <w:rPr>
                <w:rStyle w:val="searchhistory-search-term"/>
                <w:lang w:val="en-US"/>
              </w:rPr>
              <w:t>[mesh]</w:t>
            </w:r>
          </w:p>
        </w:tc>
      </w:tr>
      <w:tr w:rsidR="00DD7713" w:rsidRPr="00855E80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lastRenderedPageBreak/>
              <w:t>4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microcephaly[tiab] or congenital[tiab]  or fetal[tiab]  or foetal[tiab]  or infant[tiab]  or newborn[tiab]  or guillain*[tiab]</w:t>
            </w:r>
          </w:p>
        </w:tc>
      </w:tr>
      <w:tr w:rsidR="00DD7713" w:rsidRPr="00855E80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5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"Case Reports" [Publication Type] OR "Epidemiologic Studies"[Mesh]  OR "Case-Control Studies"[Mesh] OR "Cohort Studies"[Mesh] OR "Cross-Sectional Studies"[Mesh]</w:t>
            </w:r>
          </w:p>
        </w:tc>
      </w:tr>
      <w:tr w:rsidR="00DD7713" w:rsidRPr="00855E80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6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case report[tiab] OR epidemiologic study[tiab] OR case control[tiab] OR cohort study[tiab] OR cross sectional[tiab] OR cohort analy*[tiab] OR follow up study[tiab] OR longitudinal[tiab] OR retrospective*[tiab] OR prospective*[tiab] OR observ* study[tiab]</w:t>
            </w:r>
          </w:p>
        </w:tc>
      </w:tr>
      <w:tr w:rsidR="00DD7713" w:rsidRPr="002866B3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7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1 or 2</w:t>
            </w:r>
          </w:p>
        </w:tc>
      </w:tr>
      <w:tr w:rsidR="00DD7713" w:rsidRPr="002866B3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8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3 or 4</w:t>
            </w:r>
          </w:p>
        </w:tc>
      </w:tr>
      <w:tr w:rsidR="00DD7713" w:rsidRPr="002866B3" w:rsidTr="002866B3"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9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5 or 6</w:t>
            </w:r>
          </w:p>
        </w:tc>
      </w:tr>
      <w:tr w:rsidR="00DD7713" w:rsidRPr="002866B3" w:rsidTr="002866B3">
        <w:trPr>
          <w:trHeight w:val="142"/>
        </w:trPr>
        <w:tc>
          <w:tcPr>
            <w:tcW w:w="562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10</w:t>
            </w:r>
          </w:p>
        </w:tc>
        <w:tc>
          <w:tcPr>
            <w:tcW w:w="8500" w:type="dxa"/>
          </w:tcPr>
          <w:p w:rsidR="00DD7713" w:rsidRPr="002866B3" w:rsidRDefault="00DD7713" w:rsidP="004508C1">
            <w:pPr>
              <w:spacing w:line="480" w:lineRule="auto"/>
              <w:rPr>
                <w:lang w:val="en-GB"/>
              </w:rPr>
            </w:pPr>
            <w:r w:rsidRPr="002866B3">
              <w:rPr>
                <w:lang w:val="en-GB"/>
              </w:rPr>
              <w:t>7 and 8 and 9</w:t>
            </w:r>
          </w:p>
        </w:tc>
      </w:tr>
    </w:tbl>
    <w:p w:rsidR="0040155B" w:rsidRPr="002866B3" w:rsidRDefault="002866B3" w:rsidP="004508C1">
      <w:pPr>
        <w:pStyle w:val="Heading2"/>
      </w:pPr>
      <w:r w:rsidRPr="002866B3">
        <w:t>Lilacs</w:t>
      </w:r>
    </w:p>
    <w:p w:rsidR="00CB0CF9" w:rsidRDefault="00CB0CF9" w:rsidP="004508C1">
      <w:pPr>
        <w:spacing w:line="480" w:lineRule="auto"/>
        <w:rPr>
          <w:lang w:val="en-GB"/>
        </w:rPr>
      </w:pPr>
      <w:r w:rsidRPr="002866B3">
        <w:rPr>
          <w:lang w:val="en-GB"/>
        </w:rPr>
        <w:t>(</w:t>
      </w:r>
      <w:r w:rsidR="009D216F" w:rsidRPr="002866B3">
        <w:rPr>
          <w:lang w:val="en-GB"/>
        </w:rPr>
        <w:t>t</w:t>
      </w:r>
      <w:r w:rsidRPr="002866B3">
        <w:rPr>
          <w:lang w:val="en-GB"/>
        </w:rPr>
        <w:t>w:(</w:t>
      </w:r>
      <w:r w:rsidR="0040155B" w:rsidRPr="002866B3">
        <w:rPr>
          <w:lang w:val="en-GB"/>
        </w:rPr>
        <w:t>Zikv</w:t>
      </w:r>
      <w:r w:rsidRPr="002866B3">
        <w:rPr>
          <w:lang w:val="en-GB"/>
        </w:rPr>
        <w:t>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</w:t>
      </w:r>
      <w:r w:rsidR="0040155B" w:rsidRPr="002866B3">
        <w:rPr>
          <w:lang w:val="en-GB"/>
        </w:rPr>
        <w:t>zika virus</w:t>
      </w:r>
      <w:r w:rsidRPr="002866B3">
        <w:rPr>
          <w:lang w:val="en-GB"/>
        </w:rPr>
        <w:t xml:space="preserve">)) AND </w:t>
      </w:r>
      <w:r w:rsidRPr="002866B3">
        <w:rPr>
          <w:rStyle w:val="searchhistory-search-term"/>
          <w:lang w:val="en-US"/>
        </w:rPr>
        <w:t>(tw:(</w:t>
      </w:r>
      <w:r w:rsidRPr="002866B3">
        <w:rPr>
          <w:lang w:val="en-GB"/>
        </w:rPr>
        <w:t>microcephaly)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tw:(congenital)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tw:(fetal)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tw:(foetal)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tw:(infant)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tw:(newborn)</w:t>
      </w:r>
      <w:r w:rsidR="009D216F" w:rsidRPr="002866B3">
        <w:rPr>
          <w:lang w:val="en-GB"/>
        </w:rPr>
        <w:t xml:space="preserve"> OR </w:t>
      </w:r>
      <w:r w:rsidRPr="002866B3">
        <w:rPr>
          <w:lang w:val="en-GB"/>
        </w:rPr>
        <w:t>tw:(guillain*)) AND (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case report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epidemiologic study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case control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cohort study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cross sectional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cohort analy*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follow up study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longitudinal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retrospective*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prospective*</w:t>
      </w:r>
      <w:r w:rsidR="00D0781F" w:rsidRPr="002866B3">
        <w:rPr>
          <w:lang w:val="en-GB"/>
        </w:rPr>
        <w:t>)</w:t>
      </w:r>
      <w:r w:rsidRPr="002866B3">
        <w:rPr>
          <w:lang w:val="en-GB"/>
        </w:rPr>
        <w:t xml:space="preserve"> OR </w:t>
      </w:r>
      <w:r w:rsidR="00D0781F" w:rsidRPr="002866B3">
        <w:rPr>
          <w:lang w:val="en-GB"/>
        </w:rPr>
        <w:t>tw:(</w:t>
      </w:r>
      <w:r w:rsidRPr="002866B3">
        <w:rPr>
          <w:lang w:val="en-GB"/>
        </w:rPr>
        <w:t>observ* study))</w:t>
      </w:r>
    </w:p>
    <w:p w:rsidR="00035DC9" w:rsidRDefault="00035DC9" w:rsidP="009E1C9C">
      <w:pPr>
        <w:rPr>
          <w:lang w:val="en-GB"/>
        </w:rPr>
      </w:pPr>
    </w:p>
    <w:sectPr w:rsidR="00035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2F" w:rsidRDefault="00BE4E2F" w:rsidP="00406E4A">
      <w:pPr>
        <w:spacing w:after="0" w:line="240" w:lineRule="auto"/>
      </w:pPr>
      <w:r>
        <w:separator/>
      </w:r>
    </w:p>
  </w:endnote>
  <w:endnote w:type="continuationSeparator" w:id="0">
    <w:p w:rsidR="00BE4E2F" w:rsidRDefault="00BE4E2F" w:rsidP="0040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4A" w:rsidRDefault="00406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19025156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66B3" w:rsidRPr="002866B3" w:rsidRDefault="002866B3">
            <w:pPr>
              <w:pStyle w:val="Footer"/>
              <w:jc w:val="right"/>
              <w:rPr>
                <w:sz w:val="16"/>
              </w:rPr>
            </w:pPr>
            <w:r w:rsidRPr="002866B3">
              <w:rPr>
                <w:sz w:val="16"/>
              </w:rPr>
              <w:t xml:space="preserve">Page </w:t>
            </w:r>
            <w:r w:rsidRPr="002866B3">
              <w:rPr>
                <w:b/>
                <w:bCs/>
                <w:sz w:val="18"/>
                <w:szCs w:val="24"/>
              </w:rPr>
              <w:fldChar w:fldCharType="begin"/>
            </w:r>
            <w:r w:rsidRPr="002866B3">
              <w:rPr>
                <w:b/>
                <w:bCs/>
                <w:sz w:val="16"/>
              </w:rPr>
              <w:instrText xml:space="preserve"> PAGE </w:instrText>
            </w:r>
            <w:r w:rsidRPr="002866B3">
              <w:rPr>
                <w:b/>
                <w:bCs/>
                <w:sz w:val="18"/>
                <w:szCs w:val="24"/>
              </w:rPr>
              <w:fldChar w:fldCharType="separate"/>
            </w:r>
            <w:r w:rsidR="00855E80">
              <w:rPr>
                <w:b/>
                <w:bCs/>
                <w:noProof/>
                <w:sz w:val="16"/>
              </w:rPr>
              <w:t>2</w:t>
            </w:r>
            <w:r w:rsidRPr="002866B3">
              <w:rPr>
                <w:b/>
                <w:bCs/>
                <w:sz w:val="18"/>
                <w:szCs w:val="24"/>
              </w:rPr>
              <w:fldChar w:fldCharType="end"/>
            </w:r>
            <w:r w:rsidRPr="002866B3">
              <w:rPr>
                <w:sz w:val="16"/>
              </w:rPr>
              <w:t xml:space="preserve"> of </w:t>
            </w:r>
            <w:r w:rsidRPr="002866B3">
              <w:rPr>
                <w:b/>
                <w:bCs/>
                <w:sz w:val="18"/>
                <w:szCs w:val="24"/>
              </w:rPr>
              <w:fldChar w:fldCharType="begin"/>
            </w:r>
            <w:r w:rsidRPr="002866B3">
              <w:rPr>
                <w:b/>
                <w:bCs/>
                <w:sz w:val="16"/>
              </w:rPr>
              <w:instrText xml:space="preserve"> NUMPAGES  </w:instrText>
            </w:r>
            <w:r w:rsidRPr="002866B3">
              <w:rPr>
                <w:b/>
                <w:bCs/>
                <w:sz w:val="18"/>
                <w:szCs w:val="24"/>
              </w:rPr>
              <w:fldChar w:fldCharType="separate"/>
            </w:r>
            <w:r w:rsidR="00855E80">
              <w:rPr>
                <w:b/>
                <w:bCs/>
                <w:noProof/>
                <w:sz w:val="16"/>
              </w:rPr>
              <w:t>2</w:t>
            </w:r>
            <w:r w:rsidRPr="002866B3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406E4A" w:rsidRPr="002866B3" w:rsidRDefault="00406E4A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4A" w:rsidRDefault="00406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2F" w:rsidRDefault="00BE4E2F" w:rsidP="00406E4A">
      <w:pPr>
        <w:spacing w:after="0" w:line="240" w:lineRule="auto"/>
      </w:pPr>
      <w:r>
        <w:separator/>
      </w:r>
    </w:p>
  </w:footnote>
  <w:footnote w:type="continuationSeparator" w:id="0">
    <w:p w:rsidR="00BE4E2F" w:rsidRDefault="00BE4E2F" w:rsidP="0040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4A" w:rsidRDefault="00406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4A" w:rsidRPr="002866B3" w:rsidRDefault="00406E4A" w:rsidP="00286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E4A" w:rsidRDefault="00406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181A"/>
    <w:multiLevelType w:val="hybridMultilevel"/>
    <w:tmpl w:val="ADCAC6A2"/>
    <w:lvl w:ilvl="0" w:tplc="773E15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C2457"/>
    <w:multiLevelType w:val="hybridMultilevel"/>
    <w:tmpl w:val="0A688B86"/>
    <w:lvl w:ilvl="0" w:tplc="E0B073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26CC1"/>
    <w:multiLevelType w:val="hybridMultilevel"/>
    <w:tmpl w:val="F10C0232"/>
    <w:lvl w:ilvl="0" w:tplc="0E9247E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01124"/>
    <w:multiLevelType w:val="hybridMultilevel"/>
    <w:tmpl w:val="63948084"/>
    <w:lvl w:ilvl="0" w:tplc="D41814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1171FE"/>
    <w:multiLevelType w:val="hybridMultilevel"/>
    <w:tmpl w:val="F5E4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9C"/>
    <w:rsid w:val="00035DC9"/>
    <w:rsid w:val="00046D20"/>
    <w:rsid w:val="000C2BC3"/>
    <w:rsid w:val="00116133"/>
    <w:rsid w:val="00263F59"/>
    <w:rsid w:val="002866B3"/>
    <w:rsid w:val="0029017E"/>
    <w:rsid w:val="00291754"/>
    <w:rsid w:val="002B59F3"/>
    <w:rsid w:val="0031212D"/>
    <w:rsid w:val="0035320E"/>
    <w:rsid w:val="0035555B"/>
    <w:rsid w:val="003708D0"/>
    <w:rsid w:val="00395392"/>
    <w:rsid w:val="003C5312"/>
    <w:rsid w:val="003D13DB"/>
    <w:rsid w:val="0040155B"/>
    <w:rsid w:val="00406E4A"/>
    <w:rsid w:val="00417F68"/>
    <w:rsid w:val="0042667B"/>
    <w:rsid w:val="004508C1"/>
    <w:rsid w:val="004D2FCD"/>
    <w:rsid w:val="0050321C"/>
    <w:rsid w:val="00557EA9"/>
    <w:rsid w:val="00623EEC"/>
    <w:rsid w:val="0064626B"/>
    <w:rsid w:val="0066402D"/>
    <w:rsid w:val="007A2F2C"/>
    <w:rsid w:val="007C1578"/>
    <w:rsid w:val="007E428F"/>
    <w:rsid w:val="00855E80"/>
    <w:rsid w:val="008B7D66"/>
    <w:rsid w:val="00954A5F"/>
    <w:rsid w:val="009D216F"/>
    <w:rsid w:val="009E1C9C"/>
    <w:rsid w:val="00A57D57"/>
    <w:rsid w:val="00A608D6"/>
    <w:rsid w:val="00AC7A4B"/>
    <w:rsid w:val="00AE614E"/>
    <w:rsid w:val="00B52814"/>
    <w:rsid w:val="00B75083"/>
    <w:rsid w:val="00BE4E2F"/>
    <w:rsid w:val="00C33928"/>
    <w:rsid w:val="00C44D77"/>
    <w:rsid w:val="00CB0CF9"/>
    <w:rsid w:val="00D0781F"/>
    <w:rsid w:val="00D229CE"/>
    <w:rsid w:val="00DD7713"/>
    <w:rsid w:val="00E14D76"/>
    <w:rsid w:val="00E47DED"/>
    <w:rsid w:val="00E60A14"/>
    <w:rsid w:val="00F679A6"/>
    <w:rsid w:val="00F734B3"/>
    <w:rsid w:val="00F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2CC5"/>
  <w15:chartTrackingRefBased/>
  <w15:docId w15:val="{A4B845BC-0CDB-4ABD-BF8A-DA4B304E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6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6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C9C"/>
    <w:pPr>
      <w:ind w:left="720"/>
      <w:contextualSpacing/>
    </w:pPr>
  </w:style>
  <w:style w:type="character" w:customStyle="1" w:styleId="searchhistory-search-term">
    <w:name w:val="searchhistory-search-term"/>
    <w:basedOn w:val="DefaultParagraphFont"/>
    <w:rsid w:val="009E1C9C"/>
  </w:style>
  <w:style w:type="table" w:styleId="TableGrid">
    <w:name w:val="Table Grid"/>
    <w:basedOn w:val="TableNormal"/>
    <w:uiPriority w:val="39"/>
    <w:rsid w:val="009E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4A"/>
  </w:style>
  <w:style w:type="paragraph" w:styleId="Footer">
    <w:name w:val="footer"/>
    <w:basedOn w:val="Normal"/>
    <w:link w:val="FooterChar"/>
    <w:uiPriority w:val="99"/>
    <w:unhideWhenUsed/>
    <w:rsid w:val="00406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4A"/>
  </w:style>
  <w:style w:type="table" w:customStyle="1" w:styleId="PlainTable11">
    <w:name w:val="Plain Table 11"/>
    <w:basedOn w:val="TableNormal"/>
    <w:uiPriority w:val="41"/>
    <w:rsid w:val="00417F68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5D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866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6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Counotte, Michel Jacques (ISPM)</dc:creator>
  <cp:keywords/>
  <dc:description/>
  <cp:lastModifiedBy>Counotte, Michel Jacques (ISPM)</cp:lastModifiedBy>
  <cp:revision>2</cp:revision>
  <cp:lastPrinted>2017-08-15T07:06:00Z</cp:lastPrinted>
  <dcterms:created xsi:type="dcterms:W3CDTF">2018-02-06T13:51:00Z</dcterms:created>
  <dcterms:modified xsi:type="dcterms:W3CDTF">2018-02-06T13:51:00Z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223592</vt:lpwstr>
  </property>
  <property fmtid="{D5CDD505-2E9C-101B-9397-08002B2CF9AE}" pid="3" name="ProjectId">
    <vt:lpwstr>-1</vt:lpwstr>
  </property>
  <property fmtid="{D5CDD505-2E9C-101B-9397-08002B2CF9AE}" pid="4" name="StyleId">
    <vt:lpwstr>http://www.zotero.org/styles/vancouver</vt:lpwstr>
  </property>
</Properties>
</file>