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B0" w:rsidRPr="009157DB" w:rsidRDefault="00326F57" w:rsidP="005515B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File</w:t>
      </w:r>
      <w:r w:rsidR="005515B0" w:rsidRPr="009157DB">
        <w:rPr>
          <w:b/>
          <w:bCs/>
          <w:sz w:val="24"/>
          <w:szCs w:val="24"/>
        </w:rPr>
        <w:t xml:space="preserve"> 1: </w:t>
      </w:r>
      <w:r w:rsidR="005515B0" w:rsidRPr="009157DB">
        <w:rPr>
          <w:rFonts w:eastAsia="Arial Unicode MS" w:cs="Arial Unicode MS"/>
          <w:sz w:val="24"/>
          <w:szCs w:val="24"/>
        </w:rPr>
        <w:t>Questions that guided the semi-structured interviews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515B0" w:rsidRPr="009157DB" w:rsidTr="002C164C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5B0" w:rsidRPr="009157DB" w:rsidRDefault="00326F57" w:rsidP="002C164C">
            <w:pPr>
              <w:snapToGrid w:val="0"/>
              <w:spacing w:line="360" w:lineRule="auto"/>
              <w:ind w:left="508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</w:t>
            </w:r>
            <w:bookmarkStart w:id="0" w:name="_GoBack"/>
            <w:bookmarkEnd w:id="0"/>
            <w:r w:rsidR="005515B0" w:rsidRPr="009157DB">
              <w:rPr>
                <w:sz w:val="24"/>
                <w:szCs w:val="24"/>
              </w:rPr>
              <w:t>: What country are you based in?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Q2: Who buys your products?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Q3: What countries are your suppliers based in?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Q4: What incentives do your suppliers give you to encourage you to buy more from them?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Q5: What is your most popular product?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Q6: What is your unique selling point?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Q7: What challenges do your business face?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Q8: How do you ensure brand loyalty?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sz w:val="24"/>
                <w:szCs w:val="24"/>
              </w:rPr>
            </w:pPr>
            <w:r w:rsidRPr="009157DB">
              <w:rPr>
                <w:sz w:val="24"/>
                <w:szCs w:val="24"/>
              </w:rPr>
              <w:t>Q9: What range of products do you sell?</w:t>
            </w:r>
          </w:p>
          <w:p w:rsidR="005515B0" w:rsidRPr="009157DB" w:rsidRDefault="005515B0" w:rsidP="002C164C">
            <w:pPr>
              <w:spacing w:line="360" w:lineRule="auto"/>
              <w:ind w:left="508" w:right="3"/>
              <w:rPr>
                <w:rFonts w:eastAsia="Arial Unicode MS" w:cs="Arial Unicode MS"/>
                <w:sz w:val="24"/>
                <w:szCs w:val="24"/>
              </w:rPr>
            </w:pPr>
            <w:r w:rsidRPr="009157DB">
              <w:rPr>
                <w:rFonts w:eastAsia="Arial Unicode MS" w:cs="Arial Unicode MS"/>
                <w:sz w:val="24"/>
                <w:szCs w:val="24"/>
              </w:rPr>
              <w:t>Q10: What are the main benefits of your product over those of your competitors?</w:t>
            </w:r>
          </w:p>
        </w:tc>
      </w:tr>
    </w:tbl>
    <w:p w:rsidR="005515B0" w:rsidRPr="009157DB" w:rsidRDefault="005515B0" w:rsidP="005515B0">
      <w:pPr>
        <w:pStyle w:val="MediumGrid2-Accent11"/>
        <w:spacing w:line="360" w:lineRule="auto"/>
        <w:rPr>
          <w:lang w:val="en-GB"/>
        </w:rPr>
      </w:pPr>
    </w:p>
    <w:p w:rsidR="00B85457" w:rsidRDefault="00326F57"/>
    <w:sectPr w:rsidR="00B85457">
      <w:footerReference w:type="default" r:id="rId6"/>
      <w:pgSz w:w="11906" w:h="16838"/>
      <w:pgMar w:top="1134" w:right="1134" w:bottom="1134" w:left="1134" w:header="720" w:footer="720" w:gutter="0"/>
      <w:lnNumType w:countBy="1" w:distance="283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6F57">
      <w:r>
        <w:separator/>
      </w:r>
    </w:p>
  </w:endnote>
  <w:endnote w:type="continuationSeparator" w:id="0">
    <w:p w:rsidR="00000000" w:rsidRDefault="0032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81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1C3" w:rsidRDefault="005515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1C3" w:rsidRDefault="00326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6F57">
      <w:r>
        <w:separator/>
      </w:r>
    </w:p>
  </w:footnote>
  <w:footnote w:type="continuationSeparator" w:id="0">
    <w:p w:rsidR="00000000" w:rsidRDefault="0032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B0"/>
    <w:rsid w:val="00107A73"/>
    <w:rsid w:val="00326F57"/>
    <w:rsid w:val="00374502"/>
    <w:rsid w:val="00387957"/>
    <w:rsid w:val="0048354E"/>
    <w:rsid w:val="005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AB32-8CC8-4B6B-AB27-26604F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-Accent11">
    <w:name w:val="Medium Grid 2 - Accent 11"/>
    <w:link w:val="MediumGrid2-Accent1Char"/>
    <w:qFormat/>
    <w:rsid w:val="005515B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diumGrid2-Accent1Char">
    <w:name w:val="Medium Grid 2 - Accent 1 Char"/>
    <w:link w:val="MediumGrid2-Accent11"/>
    <w:rsid w:val="005515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5B0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5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Imperial College London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Jawad, Mohammed</dc:creator>
  <cp:keywords/>
  <dc:description/>
  <cp:lastModifiedBy>Molly Cranston</cp:lastModifiedBy>
  <cp:revision>2</cp:revision>
  <dcterms:created xsi:type="dcterms:W3CDTF">2017-06-23T06:57:00Z</dcterms:created>
  <dcterms:modified xsi:type="dcterms:W3CDTF">2018-01-24T14:29:00Z</dcterms:modified>
</cp:coreProperties>
</file>