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D7" w:rsidRDefault="003D0ED7" w:rsidP="00C85C73">
      <w:pPr>
        <w:spacing w:line="360" w:lineRule="auto"/>
        <w:rPr>
          <w:rFonts w:ascii="Times New Roman" w:hAnsi="Times New Roman"/>
          <w:b/>
          <w:lang w:val="en-GB"/>
        </w:rPr>
      </w:pPr>
    </w:p>
    <w:p w:rsidR="00C85C73" w:rsidRPr="008E68F3" w:rsidRDefault="00C85C73" w:rsidP="00C85C73">
      <w:pPr>
        <w:spacing w:line="360" w:lineRule="auto"/>
        <w:rPr>
          <w:rFonts w:ascii="Times New Roman" w:hAnsi="Times New Roman"/>
          <w:bCs/>
          <w:u w:val="single"/>
          <w:lang w:val="en-GB"/>
        </w:rPr>
      </w:pPr>
      <w:r w:rsidRPr="008E68F3">
        <w:rPr>
          <w:rFonts w:ascii="Times New Roman" w:hAnsi="Times New Roman"/>
          <w:b/>
          <w:lang w:val="en-GB"/>
        </w:rPr>
        <w:t xml:space="preserve">Subject code: </w:t>
      </w:r>
      <w:r w:rsidRPr="008E68F3">
        <w:rPr>
          <w:rFonts w:ascii="Times New Roman" w:hAnsi="Times New Roman"/>
          <w:bCs/>
          <w:lang w:val="en-GB"/>
        </w:rPr>
        <w:t>_______________________________________________</w:t>
      </w:r>
      <w:r w:rsidRPr="008E68F3">
        <w:rPr>
          <w:rFonts w:ascii="Times New Roman" w:hAnsi="Times New Roman"/>
          <w:b/>
          <w:lang w:val="en-GB"/>
        </w:rPr>
        <w:t xml:space="preserve">  Date</w:t>
      </w:r>
      <w:r w:rsidRPr="008E68F3">
        <w:rPr>
          <w:rFonts w:ascii="Times New Roman" w:hAnsi="Times New Roman"/>
          <w:bCs/>
          <w:lang w:val="en-GB"/>
        </w:rPr>
        <w:t>:</w:t>
      </w:r>
      <w:r w:rsidRPr="008E68F3">
        <w:rPr>
          <w:rFonts w:ascii="Times New Roman" w:hAnsi="Times New Roman"/>
          <w:bCs/>
          <w:u w:val="single"/>
          <w:lang w:val="en-GB"/>
        </w:rPr>
        <w:t xml:space="preserve">          </w:t>
      </w:r>
      <w:r w:rsidRPr="008E68F3">
        <w:rPr>
          <w:rFonts w:ascii="Times New Roman" w:hAnsi="Times New Roman"/>
          <w:b/>
          <w:u w:val="single"/>
          <w:lang w:val="en-GB"/>
        </w:rPr>
        <w:t>/</w:t>
      </w:r>
      <w:r w:rsidR="001352FA" w:rsidRPr="008E68F3">
        <w:rPr>
          <w:rFonts w:ascii="Times New Roman" w:hAnsi="Times New Roman"/>
          <w:bCs/>
          <w:u w:val="single"/>
          <w:lang w:val="en-GB"/>
        </w:rPr>
        <w:t xml:space="preserve">          </w:t>
      </w:r>
      <w:r w:rsidR="001352FA" w:rsidRPr="008E68F3">
        <w:rPr>
          <w:rFonts w:ascii="Times New Roman" w:hAnsi="Times New Roman"/>
          <w:b/>
          <w:u w:val="single"/>
          <w:lang w:val="en-GB"/>
        </w:rPr>
        <w:t>/</w:t>
      </w:r>
      <w:r w:rsidR="001352FA" w:rsidRPr="008E68F3">
        <w:rPr>
          <w:rFonts w:ascii="Times New Roman" w:hAnsi="Times New Roman"/>
          <w:bCs/>
          <w:u w:val="single"/>
          <w:lang w:val="en-GB"/>
        </w:rPr>
        <w:t xml:space="preserve">        |</w:t>
      </w:r>
    </w:p>
    <w:p w:rsidR="00C85C73" w:rsidRPr="008E68F3" w:rsidRDefault="00C85C73" w:rsidP="00C85C73">
      <w:pPr>
        <w:spacing w:line="360" w:lineRule="auto"/>
        <w:rPr>
          <w:rFonts w:ascii="Times New Roman" w:hAnsi="Times New Roman"/>
          <w:bCs/>
          <w:lang w:val="en-GB"/>
        </w:rPr>
      </w:pPr>
      <w:r w:rsidRPr="008E68F3">
        <w:rPr>
          <w:rFonts w:ascii="Times New Roman" w:hAnsi="Times New Roman"/>
          <w:b/>
          <w:lang w:val="en-GB"/>
        </w:rPr>
        <w:t xml:space="preserve">Experiment: </w:t>
      </w:r>
      <w:r w:rsidRPr="008E68F3">
        <w:rPr>
          <w:rFonts w:ascii="Times New Roman" w:hAnsi="Times New Roman"/>
          <w:bCs/>
          <w:lang w:val="en-GB"/>
        </w:rPr>
        <w:t>_____________________________________________________________________</w:t>
      </w:r>
    </w:p>
    <w:p w:rsidR="003D0ED7" w:rsidRDefault="003D0ED7" w:rsidP="008B09CF">
      <w:pPr>
        <w:spacing w:line="300" w:lineRule="exact"/>
        <w:rPr>
          <w:rFonts w:ascii="Times New Roman" w:hAnsi="Times New Roman"/>
          <w:lang w:val="en-GB"/>
        </w:rPr>
      </w:pPr>
    </w:p>
    <w:p w:rsidR="008B09CF" w:rsidRDefault="008B09CF" w:rsidP="002A3CB7">
      <w:pPr>
        <w:spacing w:line="30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This questionnaire aims to investigate </w:t>
      </w:r>
      <w:r w:rsidR="002A3CB7">
        <w:rPr>
          <w:rFonts w:ascii="Times New Roman" w:hAnsi="Times New Roman"/>
          <w:lang w:val="en-GB"/>
        </w:rPr>
        <w:t>adverse</w:t>
      </w:r>
      <w:r>
        <w:rPr>
          <w:rFonts w:ascii="Times New Roman" w:hAnsi="Times New Roman"/>
          <w:lang w:val="en-GB"/>
        </w:rPr>
        <w:t xml:space="preserve"> effects and any perception you experience during the tDCS session and after the session. </w:t>
      </w:r>
      <w:r w:rsidR="00DF68AF" w:rsidRPr="008E68F3">
        <w:rPr>
          <w:rFonts w:ascii="Times New Roman" w:hAnsi="Times New Roman"/>
          <w:lang w:val="en-GB"/>
        </w:rPr>
        <w:t xml:space="preserve"> </w:t>
      </w:r>
      <w:r w:rsidR="00C85C73" w:rsidRPr="008E68F3">
        <w:rPr>
          <w:rFonts w:ascii="Times New Roman" w:hAnsi="Times New Roman"/>
          <w:lang w:val="en-GB"/>
        </w:rPr>
        <w:t xml:space="preserve">Please answer the following </w:t>
      </w:r>
      <w:r>
        <w:rPr>
          <w:rFonts w:ascii="Times New Roman" w:hAnsi="Times New Roman"/>
          <w:lang w:val="en-GB"/>
        </w:rPr>
        <w:t>items on the different perceptions or sensations on the intensity of your experience according to the following criteria:</w:t>
      </w:r>
    </w:p>
    <w:p w:rsidR="00C85C73" w:rsidRPr="008E68F3" w:rsidRDefault="008B09CF" w:rsidP="008B09CF">
      <w:pPr>
        <w:numPr>
          <w:ilvl w:val="0"/>
          <w:numId w:val="7"/>
        </w:numPr>
        <w:spacing w:line="300" w:lineRule="exact"/>
        <w:rPr>
          <w:rFonts w:ascii="Times New Roman" w:eastAsia="Batang" w:hAnsi="Times New Roman"/>
          <w:b/>
          <w:lang w:val="en-GB"/>
        </w:rPr>
      </w:pPr>
      <w:r>
        <w:rPr>
          <w:rFonts w:ascii="Times New Roman" w:eastAsia="Batang" w:hAnsi="Times New Roman"/>
          <w:b/>
          <w:i/>
          <w:u w:val="single"/>
          <w:lang w:val="en-GB"/>
        </w:rPr>
        <w:t>Not at all</w:t>
      </w:r>
      <w:r w:rsidR="00C85C73"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 </w:t>
      </w:r>
      <w:r w:rsidR="00C85C73" w:rsidRPr="008E68F3">
        <w:rPr>
          <w:rFonts w:ascii="Times New Roman" w:eastAsia="Batang" w:hAnsi="Times New Roman"/>
          <w:b/>
          <w:lang w:val="en-GB"/>
        </w:rPr>
        <w:t xml:space="preserve">= I </w:t>
      </w:r>
      <w:r w:rsidR="00DF68AF" w:rsidRPr="008E68F3">
        <w:rPr>
          <w:rFonts w:ascii="Times New Roman" w:eastAsia="Batang" w:hAnsi="Times New Roman"/>
          <w:b/>
          <w:lang w:val="en-GB"/>
        </w:rPr>
        <w:t>did not feel</w:t>
      </w:r>
      <w:r w:rsidR="001352FA" w:rsidRPr="008E68F3">
        <w:rPr>
          <w:rFonts w:ascii="Times New Roman" w:eastAsia="Batang" w:hAnsi="Times New Roman"/>
          <w:b/>
          <w:lang w:val="en-GB"/>
        </w:rPr>
        <w:t xml:space="preserve"> the described sensation</w:t>
      </w:r>
      <w:r w:rsidR="005E1617" w:rsidRPr="008E68F3">
        <w:rPr>
          <w:rFonts w:ascii="Times New Roman" w:eastAsia="Batang" w:hAnsi="Times New Roman"/>
          <w:b/>
          <w:lang w:val="en-GB"/>
        </w:rPr>
        <w:t xml:space="preserve"> (0)</w:t>
      </w:r>
    </w:p>
    <w:p w:rsidR="00C85C73" w:rsidRPr="008E68F3" w:rsidRDefault="00C85C73" w:rsidP="008B09CF">
      <w:pPr>
        <w:numPr>
          <w:ilvl w:val="0"/>
          <w:numId w:val="7"/>
        </w:num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  <w:r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Mild </w:t>
      </w:r>
      <w:r w:rsidRPr="008E68F3">
        <w:rPr>
          <w:rFonts w:ascii="Times New Roman" w:eastAsia="Batang" w:hAnsi="Times New Roman"/>
          <w:b/>
          <w:lang w:val="en-GB"/>
        </w:rPr>
        <w:t>= I</w:t>
      </w:r>
      <w:r w:rsidR="00DF68AF" w:rsidRPr="008E68F3">
        <w:rPr>
          <w:rFonts w:ascii="Times New Roman" w:eastAsia="Batang" w:hAnsi="Times New Roman"/>
          <w:b/>
          <w:lang w:val="en-GB"/>
        </w:rPr>
        <w:t xml:space="preserve"> mildly felt</w:t>
      </w:r>
      <w:r w:rsidRPr="008E68F3">
        <w:rPr>
          <w:rFonts w:ascii="Times New Roman" w:eastAsia="Batang" w:hAnsi="Times New Roman"/>
          <w:b/>
          <w:lang w:val="en-GB"/>
        </w:rPr>
        <w:t xml:space="preserve"> the describ</w:t>
      </w:r>
      <w:r w:rsidR="001352FA" w:rsidRPr="008E68F3">
        <w:rPr>
          <w:rFonts w:ascii="Times New Roman" w:eastAsia="Batang" w:hAnsi="Times New Roman"/>
          <w:b/>
          <w:lang w:val="en-GB"/>
        </w:rPr>
        <w:t>ed sensation</w:t>
      </w:r>
      <w:r w:rsidR="00DF68AF" w:rsidRPr="008E68F3">
        <w:rPr>
          <w:rFonts w:ascii="Times New Roman" w:eastAsia="Batang" w:hAnsi="Times New Roman"/>
          <w:b/>
          <w:lang w:val="en-GB"/>
        </w:rPr>
        <w:t xml:space="preserve"> </w:t>
      </w:r>
      <w:r w:rsidR="005E1617" w:rsidRPr="008E68F3">
        <w:rPr>
          <w:rFonts w:ascii="Times New Roman" w:eastAsia="Batang" w:hAnsi="Times New Roman"/>
          <w:b/>
          <w:lang w:val="en-GB"/>
        </w:rPr>
        <w:t>(1)</w:t>
      </w:r>
    </w:p>
    <w:p w:rsidR="00C85C73" w:rsidRPr="008E68F3" w:rsidRDefault="00C85C73" w:rsidP="008B09CF">
      <w:pPr>
        <w:numPr>
          <w:ilvl w:val="0"/>
          <w:numId w:val="7"/>
        </w:num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  <w:r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Moderate </w:t>
      </w:r>
      <w:r w:rsidRPr="008E68F3">
        <w:rPr>
          <w:rFonts w:ascii="Times New Roman" w:eastAsia="Batang" w:hAnsi="Times New Roman"/>
          <w:b/>
          <w:lang w:val="en-GB"/>
        </w:rPr>
        <w:t xml:space="preserve">= I </w:t>
      </w:r>
      <w:r w:rsidR="001352FA" w:rsidRPr="008E68F3">
        <w:rPr>
          <w:rFonts w:ascii="Times New Roman" w:eastAsia="Batang" w:hAnsi="Times New Roman"/>
          <w:b/>
          <w:lang w:val="en-GB"/>
        </w:rPr>
        <w:t>felt the described sensation</w:t>
      </w:r>
      <w:r w:rsidR="005E1617" w:rsidRPr="008E68F3">
        <w:rPr>
          <w:rFonts w:ascii="Times New Roman" w:eastAsia="Batang" w:hAnsi="Times New Roman"/>
          <w:b/>
          <w:lang w:val="en-GB"/>
        </w:rPr>
        <w:t xml:space="preserve"> (2)</w:t>
      </w:r>
    </w:p>
    <w:p w:rsidR="00C85C73" w:rsidRPr="008E68F3" w:rsidRDefault="00C85C73" w:rsidP="008B09CF">
      <w:pPr>
        <w:numPr>
          <w:ilvl w:val="0"/>
          <w:numId w:val="7"/>
        </w:num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  <w:r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Considerable </w:t>
      </w:r>
      <w:r w:rsidRPr="008E68F3">
        <w:rPr>
          <w:rFonts w:ascii="Times New Roman" w:eastAsia="Batang" w:hAnsi="Times New Roman"/>
          <w:b/>
          <w:lang w:val="en-GB"/>
        </w:rPr>
        <w:t>= I felt the described sensation to a considerable degree</w:t>
      </w:r>
      <w:r w:rsidR="005E1617" w:rsidRPr="008E68F3">
        <w:rPr>
          <w:rFonts w:ascii="Times New Roman" w:eastAsia="Batang" w:hAnsi="Times New Roman"/>
          <w:b/>
          <w:lang w:val="en-GB"/>
        </w:rPr>
        <w:t xml:space="preserve"> (3)</w:t>
      </w:r>
    </w:p>
    <w:p w:rsidR="00C85C73" w:rsidRPr="00E24046" w:rsidRDefault="00C85C73" w:rsidP="008B09CF">
      <w:pPr>
        <w:numPr>
          <w:ilvl w:val="0"/>
          <w:numId w:val="7"/>
        </w:num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  <w:r w:rsidRPr="008E68F3">
        <w:rPr>
          <w:rFonts w:ascii="Times New Roman" w:eastAsia="Batang" w:hAnsi="Times New Roman"/>
          <w:b/>
          <w:i/>
          <w:u w:val="single"/>
          <w:lang w:val="en-GB"/>
        </w:rPr>
        <w:t xml:space="preserve">Strong </w:t>
      </w:r>
      <w:r w:rsidRPr="008E68F3">
        <w:rPr>
          <w:rFonts w:ascii="Times New Roman" w:eastAsia="Batang" w:hAnsi="Times New Roman"/>
          <w:b/>
          <w:lang w:val="en-GB"/>
        </w:rPr>
        <w:t>= I strongly felt the described sensation</w:t>
      </w:r>
      <w:r w:rsidR="005E1617" w:rsidRPr="008E68F3">
        <w:rPr>
          <w:rFonts w:ascii="Times New Roman" w:eastAsia="Batang" w:hAnsi="Times New Roman"/>
          <w:b/>
          <w:lang w:val="en-GB"/>
        </w:rPr>
        <w:t xml:space="preserve"> (4)</w:t>
      </w:r>
    </w:p>
    <w:p w:rsidR="00E24046" w:rsidRDefault="00E24046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</w:p>
    <w:p w:rsidR="00E24046" w:rsidRDefault="00E24046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b/>
          <w:lang w:val="en-GB"/>
        </w:rPr>
      </w:pPr>
    </w:p>
    <w:p w:rsidR="00E24046" w:rsidRDefault="00E24046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E750FB" w:rsidRDefault="00E750FB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  <w:sectPr w:rsidR="00E750FB" w:rsidSect="004209DC">
          <w:footerReference w:type="even" r:id="rId9"/>
          <w:headerReference w:type="first" r:id="rId10"/>
          <w:footerReference w:type="first" r:id="rId11"/>
          <w:pgSz w:w="11906" w:h="16838"/>
          <w:pgMar w:top="1635" w:right="1134" w:bottom="1134" w:left="1134" w:header="450" w:footer="708" w:gutter="0"/>
          <w:pgNumType w:start="1"/>
          <w:cols w:space="708"/>
          <w:titlePg/>
          <w:docGrid w:linePitch="360"/>
        </w:sectPr>
      </w:pPr>
    </w:p>
    <w:p w:rsidR="00835BD8" w:rsidRDefault="00835BD8" w:rsidP="00E24046">
      <w:pPr>
        <w:overflowPunct/>
        <w:autoSpaceDE/>
        <w:autoSpaceDN/>
        <w:adjustRightInd/>
        <w:spacing w:before="120"/>
        <w:jc w:val="left"/>
        <w:textAlignment w:val="auto"/>
        <w:rPr>
          <w:rFonts w:ascii="Times New Roman" w:eastAsia="Batang" w:hAnsi="Times New Roman"/>
          <w:lang w:val="en-GB"/>
        </w:rPr>
      </w:pPr>
    </w:p>
    <w:p w:rsidR="00C85C73" w:rsidRPr="008E68F3" w:rsidRDefault="00C85C73" w:rsidP="00C85C73">
      <w:pPr>
        <w:spacing w:before="120"/>
        <w:rPr>
          <w:rFonts w:ascii="Times New Roman" w:eastAsia="Batang" w:hAnsi="Times New Roman"/>
          <w:sz w:val="8"/>
          <w:szCs w:val="8"/>
          <w:lang w:val="en-GB"/>
        </w:rPr>
      </w:pPr>
    </w:p>
    <w:tbl>
      <w:tblPr>
        <w:tblStyle w:val="TableGrid"/>
        <w:tblW w:w="15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429"/>
        <w:gridCol w:w="450"/>
        <w:gridCol w:w="900"/>
        <w:gridCol w:w="900"/>
        <w:gridCol w:w="810"/>
        <w:gridCol w:w="1314"/>
        <w:gridCol w:w="1080"/>
        <w:gridCol w:w="1836"/>
        <w:gridCol w:w="900"/>
        <w:gridCol w:w="630"/>
        <w:gridCol w:w="450"/>
        <w:gridCol w:w="900"/>
        <w:gridCol w:w="1260"/>
        <w:gridCol w:w="1080"/>
        <w:gridCol w:w="774"/>
      </w:tblGrid>
      <w:tr w:rsidR="00CD4A20" w:rsidTr="00422725">
        <w:trPr>
          <w:trHeight w:val="452"/>
          <w:jc w:val="center"/>
        </w:trPr>
        <w:tc>
          <w:tcPr>
            <w:tcW w:w="1623" w:type="dxa"/>
            <w:vMerge w:val="restart"/>
          </w:tcPr>
          <w:p w:rsidR="009E5B95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Patient code:</w:t>
            </w:r>
          </w:p>
          <w:p w:rsidR="009E5B95" w:rsidRPr="009E5B95" w:rsidRDefault="009E5B95" w:rsidP="009E5B9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9E5B95" w:rsidRDefault="009E5B95" w:rsidP="009E5B95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CD4A20" w:rsidRPr="009E5B95" w:rsidRDefault="004B558B" w:rsidP="001D63D1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Session No</w:t>
            </w:r>
            <w:r w:rsidR="001D63D1">
              <w:rPr>
                <w:rFonts w:ascii="Times New Roman" w:hAnsi="Times New Roman"/>
                <w:sz w:val="20"/>
                <w:lang w:val="en-GB"/>
              </w:rPr>
              <w:t>.#</w:t>
            </w:r>
            <w:bookmarkStart w:id="0" w:name="_GoBack"/>
            <w:bookmarkEnd w:id="0"/>
          </w:p>
        </w:tc>
        <w:tc>
          <w:tcPr>
            <w:tcW w:w="429" w:type="dxa"/>
            <w:vMerge w:val="restart"/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none</w:t>
            </w:r>
          </w:p>
        </w:tc>
        <w:tc>
          <w:tcPr>
            <w:tcW w:w="450" w:type="dxa"/>
            <w:vMerge w:val="restart"/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mild</w:t>
            </w:r>
          </w:p>
        </w:tc>
        <w:tc>
          <w:tcPr>
            <w:tcW w:w="900" w:type="dxa"/>
            <w:vMerge w:val="restart"/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moderate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significant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</w:tcBorders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very high</w:t>
            </w:r>
          </w:p>
        </w:tc>
        <w:tc>
          <w:tcPr>
            <w:tcW w:w="4230" w:type="dxa"/>
            <w:gridSpan w:val="3"/>
            <w:tcBorders>
              <w:bottom w:val="single" w:sz="8" w:space="0" w:color="auto"/>
            </w:tcBorders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Site of sensation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53DF4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Time of sensation</w:t>
            </w:r>
          </w:p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(each session)</w:t>
            </w:r>
          </w:p>
        </w:tc>
        <w:tc>
          <w:tcPr>
            <w:tcW w:w="4014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D4A20" w:rsidRPr="00CD4A20" w:rsidRDefault="00CD4A2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Duration</w:t>
            </w:r>
          </w:p>
        </w:tc>
      </w:tr>
      <w:tr w:rsidR="00AF26E2" w:rsidTr="00422725">
        <w:trPr>
          <w:trHeight w:val="226"/>
          <w:jc w:val="center"/>
        </w:trPr>
        <w:tc>
          <w:tcPr>
            <w:tcW w:w="1623" w:type="dxa"/>
            <w:vMerge/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9" w:type="dxa"/>
            <w:vMerge/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vMerge/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vMerge/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lef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top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Under Cathode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Under anode</w:t>
            </w:r>
          </w:p>
        </w:tc>
        <w:tc>
          <w:tcPr>
            <w:tcW w:w="1836" w:type="dxa"/>
            <w:tcBorders>
              <w:top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Other regions (where)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Beginning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Middle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End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Very short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Some minutes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AF26E2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Throughout session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26E2" w:rsidRPr="00CD4A20" w:rsidRDefault="00B66230" w:rsidP="00B53DF4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After end</w:t>
            </w: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Itching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32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Tingling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3D0ED7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Scalp </w:t>
            </w:r>
            <w:r w:rsidR="00AF26E2" w:rsidRPr="00CD4A20">
              <w:rPr>
                <w:rFonts w:ascii="Times New Roman" w:hAnsi="Times New Roman"/>
                <w:sz w:val="20"/>
                <w:lang w:val="en-GB"/>
              </w:rPr>
              <w:t>Pain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Burning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32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Vertigo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Pinching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422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Metallic/Iron taste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Fatigue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32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hypomania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CD4A20">
              <w:rPr>
                <w:rFonts w:ascii="Times New Roman" w:hAnsi="Times New Roman"/>
                <w:sz w:val="20"/>
                <w:lang w:val="en-GB"/>
              </w:rPr>
              <w:t>Heat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headache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3D0ED7" w:rsidTr="00422725">
        <w:trPr>
          <w:trHeight w:val="347"/>
          <w:jc w:val="center"/>
        </w:trPr>
        <w:tc>
          <w:tcPr>
            <w:tcW w:w="1623" w:type="dxa"/>
          </w:tcPr>
          <w:p w:rsidR="003D0ED7" w:rsidRDefault="003D0ED7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Skin irritation</w:t>
            </w:r>
          </w:p>
        </w:tc>
        <w:tc>
          <w:tcPr>
            <w:tcW w:w="429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3D0ED7" w:rsidTr="00422725">
        <w:trPr>
          <w:trHeight w:val="347"/>
          <w:jc w:val="center"/>
        </w:trPr>
        <w:tc>
          <w:tcPr>
            <w:tcW w:w="1623" w:type="dxa"/>
          </w:tcPr>
          <w:p w:rsidR="003D0ED7" w:rsidRDefault="003D0ED7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8E68F3">
              <w:rPr>
                <w:rFonts w:ascii="Times New Roman" w:hAnsi="Times New Roman"/>
                <w:lang w:val="en-GB"/>
              </w:rPr>
              <w:t>dizziness</w:t>
            </w:r>
          </w:p>
        </w:tc>
        <w:tc>
          <w:tcPr>
            <w:tcW w:w="429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3D0ED7" w:rsidRPr="00CD4A20" w:rsidRDefault="003D0ED7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F26E2" w:rsidTr="00422725">
        <w:trPr>
          <w:trHeight w:val="347"/>
          <w:jc w:val="center"/>
        </w:trPr>
        <w:tc>
          <w:tcPr>
            <w:tcW w:w="1623" w:type="dxa"/>
          </w:tcPr>
          <w:p w:rsidR="00AF26E2" w:rsidRPr="00CD4A20" w:rsidRDefault="00AF26E2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Discomfort</w:t>
            </w:r>
          </w:p>
        </w:tc>
        <w:tc>
          <w:tcPr>
            <w:tcW w:w="429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AF26E2" w:rsidRPr="00CD4A20" w:rsidRDefault="00AF26E2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E5B95" w:rsidTr="00422725">
        <w:trPr>
          <w:trHeight w:val="347"/>
          <w:jc w:val="center"/>
        </w:trPr>
        <w:tc>
          <w:tcPr>
            <w:tcW w:w="1623" w:type="dxa"/>
          </w:tcPr>
          <w:p w:rsidR="009E5B95" w:rsidRDefault="009E5B95" w:rsidP="003D0ED7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tolerability</w:t>
            </w:r>
          </w:p>
        </w:tc>
        <w:tc>
          <w:tcPr>
            <w:tcW w:w="429" w:type="dxa"/>
          </w:tcPr>
          <w:p w:rsidR="009E5B95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36" w:type="dxa"/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5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74" w:type="dxa"/>
            <w:tcBorders>
              <w:left w:val="single" w:sz="8" w:space="0" w:color="auto"/>
            </w:tcBorders>
          </w:tcPr>
          <w:p w:rsidR="009E5B95" w:rsidRPr="00CD4A20" w:rsidRDefault="009E5B95" w:rsidP="00422725">
            <w:pPr>
              <w:spacing w:line="34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8B09CF" w:rsidRDefault="008B09CF" w:rsidP="00C85C73">
      <w:pPr>
        <w:spacing w:line="340" w:lineRule="exact"/>
        <w:rPr>
          <w:rFonts w:ascii="Times New Roman" w:hAnsi="Times New Roman"/>
          <w:lang w:val="en-GB"/>
        </w:rPr>
      </w:pPr>
    </w:p>
    <w:p w:rsidR="008B09CF" w:rsidRDefault="008B09CF" w:rsidP="00C85C73">
      <w:pPr>
        <w:spacing w:line="340" w:lineRule="exact"/>
        <w:rPr>
          <w:rFonts w:ascii="Times New Roman" w:hAnsi="Times New Roman"/>
          <w:lang w:val="en-GB"/>
        </w:rPr>
      </w:pPr>
    </w:p>
    <w:p w:rsidR="00D347B4" w:rsidRPr="008E68F3" w:rsidRDefault="00D347B4" w:rsidP="00C85C73">
      <w:pPr>
        <w:spacing w:line="340" w:lineRule="exact"/>
        <w:rPr>
          <w:rFonts w:ascii="Times New Roman" w:hAnsi="Times New Roman"/>
          <w:lang w:val="en-GB"/>
        </w:rPr>
      </w:pPr>
    </w:p>
    <w:p w:rsidR="002A3CB7" w:rsidRDefault="002A3CB7" w:rsidP="00C85C73">
      <w:pPr>
        <w:spacing w:line="340" w:lineRule="exact"/>
        <w:rPr>
          <w:rFonts w:ascii="Times New Roman" w:hAnsi="Times New Roman"/>
          <w:sz w:val="22"/>
          <w:szCs w:val="22"/>
          <w:lang w:val="en-GB"/>
        </w:rPr>
      </w:pPr>
    </w:p>
    <w:p w:rsidR="002A3CB7" w:rsidRDefault="002A3CB7" w:rsidP="00C85C73">
      <w:pPr>
        <w:spacing w:line="340" w:lineRule="exact"/>
        <w:rPr>
          <w:rFonts w:ascii="Times New Roman" w:hAnsi="Times New Roman"/>
          <w:sz w:val="22"/>
          <w:szCs w:val="22"/>
          <w:lang w:val="en-GB"/>
        </w:rPr>
        <w:sectPr w:rsidR="002A3CB7" w:rsidSect="00835BD8">
          <w:pgSz w:w="16838" w:h="11906" w:orient="landscape"/>
          <w:pgMar w:top="1134" w:right="1417" w:bottom="1134" w:left="1134" w:header="708" w:footer="708" w:gutter="0"/>
          <w:pgNumType w:start="1"/>
          <w:cols w:space="708"/>
          <w:titlePg/>
          <w:docGrid w:linePitch="360"/>
        </w:sectPr>
      </w:pPr>
    </w:p>
    <w:p w:rsidR="004209DC" w:rsidRDefault="004209DC" w:rsidP="00B66230">
      <w:pPr>
        <w:spacing w:line="300" w:lineRule="exact"/>
        <w:rPr>
          <w:rFonts w:ascii="Times New Roman" w:hAnsi="Times New Roman"/>
          <w:b/>
          <w:bCs/>
          <w:i/>
          <w:lang w:val="en-GB"/>
        </w:rPr>
      </w:pPr>
    </w:p>
    <w:p w:rsidR="00D347B4" w:rsidRPr="0037469F" w:rsidRDefault="00B66230" w:rsidP="00B66230">
      <w:pPr>
        <w:spacing w:line="300" w:lineRule="exact"/>
        <w:rPr>
          <w:rFonts w:ascii="Times New Roman" w:hAnsi="Times New Roman"/>
          <w:i/>
          <w:lang w:val="en-GB"/>
        </w:rPr>
      </w:pPr>
      <w:r w:rsidRPr="004209DC">
        <w:rPr>
          <w:rFonts w:ascii="Times New Roman" w:hAnsi="Times New Roman"/>
          <w:b/>
          <w:bCs/>
          <w:i/>
          <w:lang w:val="en-GB"/>
        </w:rPr>
        <w:t>Blinding assessment</w:t>
      </w:r>
      <w:r>
        <w:rPr>
          <w:rFonts w:ascii="Times New Roman" w:hAnsi="Times New Roman"/>
          <w:i/>
          <w:lang w:val="en-GB"/>
        </w:rPr>
        <w:t xml:space="preserve">: please ask the patients at the end of intervention </w:t>
      </w:r>
    </w:p>
    <w:p w:rsidR="00C85C73" w:rsidRPr="008E68F3" w:rsidRDefault="00C85C73" w:rsidP="0084611E">
      <w:pPr>
        <w:spacing w:line="300" w:lineRule="exact"/>
        <w:rPr>
          <w:rFonts w:ascii="Times New Roman" w:hAnsi="Times New Roman"/>
          <w:lang w:val="en-GB"/>
        </w:rPr>
      </w:pPr>
      <w:r w:rsidRPr="008E68F3">
        <w:rPr>
          <w:rFonts w:ascii="Times New Roman" w:hAnsi="Times New Roman"/>
          <w:lang w:val="en-GB"/>
        </w:rPr>
        <w:t xml:space="preserve">Do you believe </w:t>
      </w:r>
      <w:r w:rsidR="00DF68AF" w:rsidRPr="008E68F3">
        <w:rPr>
          <w:rFonts w:ascii="Times New Roman" w:hAnsi="Times New Roman"/>
          <w:lang w:val="en-GB"/>
        </w:rPr>
        <w:t xml:space="preserve">that </w:t>
      </w:r>
      <w:r w:rsidR="0084611E" w:rsidRPr="008E68F3">
        <w:rPr>
          <w:rFonts w:ascii="Times New Roman" w:hAnsi="Times New Roman"/>
          <w:lang w:val="en-GB"/>
        </w:rPr>
        <w:t>you</w:t>
      </w:r>
      <w:r w:rsidRPr="008E68F3">
        <w:rPr>
          <w:rFonts w:ascii="Times New Roman" w:hAnsi="Times New Roman"/>
          <w:lang w:val="en-GB"/>
        </w:rPr>
        <w:t xml:space="preserve"> received a real or placebo stimulation?</w:t>
      </w:r>
    </w:p>
    <w:p w:rsidR="00C85C73" w:rsidRPr="008E68F3" w:rsidRDefault="00C85C73" w:rsidP="00C85C73">
      <w:pPr>
        <w:spacing w:line="300" w:lineRule="exact"/>
        <w:rPr>
          <w:rFonts w:ascii="Times New Roman" w:hAnsi="Times New Roman"/>
          <w:lang w:val="en-GB"/>
        </w:rPr>
      </w:pPr>
    </w:p>
    <w:p w:rsidR="00C85C73" w:rsidRPr="0037469F" w:rsidRDefault="00C85C73" w:rsidP="00422725">
      <w:pPr>
        <w:tabs>
          <w:tab w:val="left" w:pos="1260"/>
        </w:tabs>
        <w:spacing w:line="300" w:lineRule="exact"/>
        <w:rPr>
          <w:rFonts w:ascii="Times New Roman" w:hAnsi="Times New Roman"/>
          <w:lang w:val="en-GB"/>
        </w:rPr>
      </w:pPr>
      <w:r w:rsidRPr="008E68F3">
        <w:rPr>
          <w:rFonts w:ascii="Times New Roman" w:hAnsi="Times New Roman"/>
          <w:lang w:val="en-GB"/>
        </w:rPr>
        <w:tab/>
        <w:t>real</w:t>
      </w:r>
      <w:r w:rsidRPr="008E68F3">
        <w:rPr>
          <w:rFonts w:ascii="Times New Roman" w:hAnsi="Times New Roman"/>
          <w:lang w:val="en-GB"/>
        </w:rPr>
        <w:tab/>
      </w:r>
      <w:r w:rsidR="003D0ED7" w:rsidRPr="00072A46">
        <w:rPr>
          <w:rFonts w:ascii="Times New Roman" w:hAnsi="Times New Roman"/>
          <w:sz w:val="22"/>
          <w:szCs w:val="22"/>
          <w:lang w:val="en-GB"/>
        </w:rPr>
        <w:t>□</w:t>
      </w:r>
      <w:r w:rsidRPr="008E68F3">
        <w:rPr>
          <w:rFonts w:ascii="Times New Roman" w:hAnsi="Times New Roman"/>
          <w:lang w:val="en-GB"/>
        </w:rPr>
        <w:tab/>
      </w:r>
      <w:r w:rsidR="00422725">
        <w:rPr>
          <w:rFonts w:ascii="Times New Roman" w:hAnsi="Times New Roman"/>
          <w:lang w:val="en-GB"/>
        </w:rPr>
        <w:t xml:space="preserve">                   </w:t>
      </w:r>
      <w:r w:rsidRPr="008E68F3">
        <w:rPr>
          <w:rFonts w:ascii="Times New Roman" w:hAnsi="Times New Roman"/>
          <w:lang w:val="en-GB"/>
        </w:rPr>
        <w:t xml:space="preserve">placebo </w:t>
      </w:r>
      <w:r w:rsidR="003D0ED7" w:rsidRPr="008E68F3">
        <w:rPr>
          <w:rFonts w:ascii="Times New Roman" w:hAnsi="Times New Roman"/>
          <w:sz w:val="22"/>
          <w:szCs w:val="22"/>
          <w:lang w:val="en-GB"/>
        </w:rPr>
        <w:t>□</w:t>
      </w:r>
      <w:r w:rsidR="00D347B4" w:rsidRPr="0037469F">
        <w:rPr>
          <w:rFonts w:ascii="Times New Roman" w:hAnsi="Times New Roman"/>
          <w:lang w:val="en-GB"/>
        </w:rPr>
        <w:tab/>
      </w:r>
      <w:r w:rsidR="00422725">
        <w:rPr>
          <w:rFonts w:ascii="Times New Roman" w:hAnsi="Times New Roman"/>
          <w:lang w:val="en-GB"/>
        </w:rPr>
        <w:t xml:space="preserve">                          </w:t>
      </w:r>
      <w:r w:rsidR="00D347B4" w:rsidRPr="0037469F">
        <w:rPr>
          <w:rFonts w:ascii="Times New Roman" w:hAnsi="Times New Roman"/>
          <w:lang w:val="en-GB"/>
        </w:rPr>
        <w:t>I don’t know</w:t>
      </w:r>
      <w:r w:rsidR="003D0ED7">
        <w:rPr>
          <w:rFonts w:ascii="Times New Roman" w:hAnsi="Times New Roman"/>
          <w:lang w:val="en-GB"/>
        </w:rPr>
        <w:t xml:space="preserve"> </w:t>
      </w:r>
      <w:r w:rsidR="003D0ED7" w:rsidRPr="0037469F">
        <w:rPr>
          <w:rFonts w:ascii="Times New Roman" w:hAnsi="Times New Roman"/>
          <w:sz w:val="22"/>
          <w:szCs w:val="22"/>
          <w:lang w:val="en-GB"/>
        </w:rPr>
        <w:t>□</w:t>
      </w:r>
    </w:p>
    <w:p w:rsidR="00C85C73" w:rsidRPr="0037469F" w:rsidRDefault="00C85C73" w:rsidP="00C85C73">
      <w:pPr>
        <w:spacing w:line="300" w:lineRule="exact"/>
        <w:rPr>
          <w:rFonts w:ascii="Times New Roman" w:hAnsi="Times New Roman"/>
          <w:lang w:val="en-GB"/>
        </w:rPr>
      </w:pPr>
    </w:p>
    <w:p w:rsidR="00D347B4" w:rsidRDefault="00C85C73" w:rsidP="00422725">
      <w:pPr>
        <w:spacing w:line="300" w:lineRule="exact"/>
        <w:rPr>
          <w:rFonts w:ascii="Times New Roman" w:hAnsi="Times New Roman"/>
          <w:lang w:val="en-GB"/>
        </w:rPr>
      </w:pPr>
      <w:r w:rsidRPr="0037469F">
        <w:rPr>
          <w:rFonts w:ascii="Times New Roman" w:hAnsi="Times New Roman"/>
          <w:lang w:val="en-GB"/>
        </w:rPr>
        <w:tab/>
      </w:r>
      <w:r w:rsidR="00422725">
        <w:rPr>
          <w:rFonts w:ascii="Times New Roman" w:hAnsi="Times New Roman"/>
          <w:lang w:val="en-GB"/>
        </w:rPr>
        <w:t>Assessment (filled by researcher): correct</w:t>
      </w:r>
      <w:r w:rsidR="00422725" w:rsidRPr="00072A46">
        <w:rPr>
          <w:rFonts w:ascii="Times New Roman" w:hAnsi="Times New Roman"/>
          <w:lang w:val="en-GB"/>
        </w:rPr>
        <w:t xml:space="preserve"> </w:t>
      </w:r>
      <w:r w:rsidR="00422725" w:rsidRPr="00072A46">
        <w:rPr>
          <w:rFonts w:ascii="Times New Roman" w:hAnsi="Times New Roman"/>
          <w:sz w:val="22"/>
          <w:szCs w:val="22"/>
          <w:lang w:val="en-GB"/>
        </w:rPr>
        <w:t>□</w:t>
      </w:r>
      <w:r w:rsidR="00422725">
        <w:rPr>
          <w:rFonts w:ascii="Times New Roman" w:hAnsi="Times New Roman"/>
          <w:lang w:val="en-GB"/>
        </w:rPr>
        <w:t xml:space="preserve">              wrong  </w:t>
      </w:r>
      <w:r w:rsidR="00422725" w:rsidRPr="0037469F">
        <w:rPr>
          <w:rFonts w:ascii="Times New Roman" w:hAnsi="Times New Roman"/>
          <w:sz w:val="22"/>
          <w:szCs w:val="22"/>
          <w:lang w:val="en-GB"/>
        </w:rPr>
        <w:t>□</w:t>
      </w:r>
    </w:p>
    <w:p w:rsidR="003D0ED7" w:rsidRDefault="003D0ED7" w:rsidP="003D0ED7">
      <w:pPr>
        <w:spacing w:line="400" w:lineRule="exact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To researcher/clinician:</w:t>
      </w:r>
    </w:p>
    <w:p w:rsidR="003D0ED7" w:rsidRPr="008E68F3" w:rsidRDefault="003D0ED7" w:rsidP="003D0ED7">
      <w:pPr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Please fill the questionnaire after each session of tDCS.</w:t>
      </w:r>
    </w:p>
    <w:p w:rsidR="003D0ED7" w:rsidRPr="008E68F3" w:rsidRDefault="003D0ED7" w:rsidP="003D0ED7">
      <w:pPr>
        <w:spacing w:line="360" w:lineRule="auto"/>
        <w:rPr>
          <w:rFonts w:ascii="Times New Roman" w:hAnsi="Times New Roman"/>
          <w:lang w:val="en-GB"/>
        </w:rPr>
      </w:pPr>
    </w:p>
    <w:p w:rsidR="00C85C73" w:rsidRDefault="00C85C73" w:rsidP="003D0ED7">
      <w:pPr>
        <w:spacing w:line="300" w:lineRule="exact"/>
        <w:rPr>
          <w:rFonts w:ascii="Times New Roman" w:hAnsi="Times New Roman"/>
          <w:lang w:val="en-GB"/>
        </w:rPr>
      </w:pPr>
      <w:r w:rsidRPr="008E68F3">
        <w:rPr>
          <w:rFonts w:ascii="Times New Roman" w:hAnsi="Times New Roman"/>
          <w:lang w:val="en-GB"/>
        </w:rPr>
        <w:t>Please report any advers</w:t>
      </w:r>
      <w:r w:rsidR="001352FA" w:rsidRPr="008E68F3">
        <w:rPr>
          <w:rFonts w:ascii="Times New Roman" w:hAnsi="Times New Roman"/>
          <w:lang w:val="en-GB"/>
        </w:rPr>
        <w:t>e</w:t>
      </w:r>
      <w:r w:rsidRPr="008E68F3">
        <w:rPr>
          <w:rFonts w:ascii="Times New Roman" w:hAnsi="Times New Roman"/>
          <w:lang w:val="en-GB"/>
        </w:rPr>
        <w:t xml:space="preserve"> </w:t>
      </w:r>
      <w:r w:rsidR="001352FA" w:rsidRPr="008E68F3">
        <w:rPr>
          <w:rFonts w:ascii="Times New Roman" w:hAnsi="Times New Roman"/>
          <w:lang w:val="en-GB"/>
        </w:rPr>
        <w:t xml:space="preserve">event/problem </w:t>
      </w:r>
      <w:r w:rsidR="00D2009B" w:rsidRPr="008E68F3">
        <w:rPr>
          <w:rFonts w:ascii="Times New Roman" w:hAnsi="Times New Roman"/>
          <w:lang w:val="en-GB"/>
        </w:rPr>
        <w:t xml:space="preserve">that occurred and rate </w:t>
      </w:r>
      <w:r w:rsidR="0084611E" w:rsidRPr="008E68F3">
        <w:rPr>
          <w:rFonts w:ascii="Times New Roman" w:hAnsi="Times New Roman"/>
          <w:lang w:val="en-GB"/>
        </w:rPr>
        <w:t xml:space="preserve">the event/problem </w:t>
      </w:r>
      <w:r w:rsidR="00DF68AF" w:rsidRPr="008E68F3">
        <w:rPr>
          <w:rFonts w:ascii="Times New Roman" w:hAnsi="Times New Roman"/>
          <w:lang w:val="en-GB"/>
        </w:rPr>
        <w:t xml:space="preserve">on </w:t>
      </w:r>
      <w:r w:rsidR="00D2009B" w:rsidRPr="008E68F3">
        <w:rPr>
          <w:rFonts w:ascii="Times New Roman" w:hAnsi="Times New Roman"/>
          <w:lang w:val="en-GB"/>
        </w:rPr>
        <w:t xml:space="preserve">a scale from 1 to 4 as </w:t>
      </w:r>
      <w:r w:rsidR="0084611E" w:rsidRPr="008E68F3">
        <w:rPr>
          <w:rFonts w:ascii="Times New Roman" w:hAnsi="Times New Roman"/>
          <w:lang w:val="en-GB"/>
        </w:rPr>
        <w:t>previously described</w:t>
      </w:r>
      <w:r w:rsidR="00D2009B" w:rsidRPr="008E68F3">
        <w:rPr>
          <w:rFonts w:ascii="Times New Roman" w:hAnsi="Times New Roman"/>
          <w:lang w:val="en-GB"/>
        </w:rPr>
        <w:t>.</w:t>
      </w:r>
    </w:p>
    <w:p w:rsidR="00150245" w:rsidRDefault="00D347B4" w:rsidP="0084611E">
      <w:pPr>
        <w:spacing w:line="30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463" w:rsidRDefault="00371463" w:rsidP="0084611E">
      <w:pPr>
        <w:spacing w:line="300" w:lineRule="exact"/>
        <w:rPr>
          <w:rFonts w:ascii="Times New Roman" w:hAnsi="Times New Roman"/>
          <w:lang w:val="en-GB"/>
        </w:rPr>
      </w:pPr>
    </w:p>
    <w:sectPr w:rsidR="00371463" w:rsidSect="003D0ED7"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29" w:rsidRDefault="009B0629" w:rsidP="00B00498">
      <w:r>
        <w:separator/>
      </w:r>
    </w:p>
  </w:endnote>
  <w:endnote w:type="continuationSeparator" w:id="0">
    <w:p w:rsidR="009B0629" w:rsidRDefault="009B0629" w:rsidP="00B0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CF" w:rsidRDefault="00926955" w:rsidP="00B00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3F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3FCF" w:rsidRDefault="00DE3FCF" w:rsidP="00B00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642918"/>
      <w:docPartObj>
        <w:docPartGallery w:val="Page Numbers (Bottom of Page)"/>
        <w:docPartUnique/>
      </w:docPartObj>
    </w:sdtPr>
    <w:sdtEndPr/>
    <w:sdtContent>
      <w:p w:rsidR="004209DC" w:rsidRDefault="00857D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3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9DC" w:rsidRDefault="00420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29" w:rsidRDefault="009B0629" w:rsidP="00B00498">
      <w:r>
        <w:separator/>
      </w:r>
    </w:p>
  </w:footnote>
  <w:footnote w:type="continuationSeparator" w:id="0">
    <w:p w:rsidR="009B0629" w:rsidRDefault="009B0629" w:rsidP="00B0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DC" w:rsidRPr="004209DC" w:rsidRDefault="002A3CB7" w:rsidP="004209DC">
    <w:pPr>
      <w:pStyle w:val="Header"/>
      <w:spacing w:line="276" w:lineRule="auto"/>
      <w:jc w:val="center"/>
      <w:rPr>
        <w:rFonts w:ascii="Times New Roman" w:hAnsi="Times New Roman"/>
        <w:b/>
        <w:sz w:val="28"/>
        <w:szCs w:val="28"/>
      </w:rPr>
    </w:pPr>
    <w:r w:rsidRPr="004209DC">
      <w:rPr>
        <w:rFonts w:ascii="Times New Roman" w:hAnsi="Times New Roman"/>
        <w:b/>
        <w:sz w:val="28"/>
        <w:szCs w:val="28"/>
      </w:rPr>
      <w:t>Adverse</w:t>
    </w:r>
    <w:r w:rsidR="003945BE" w:rsidRPr="004209DC">
      <w:rPr>
        <w:rFonts w:ascii="Times New Roman" w:hAnsi="Times New Roman"/>
        <w:b/>
        <w:sz w:val="28"/>
        <w:szCs w:val="28"/>
      </w:rPr>
      <w:t xml:space="preserve"> effects </w:t>
    </w:r>
    <w:r w:rsidRPr="004209DC">
      <w:rPr>
        <w:rFonts w:ascii="Times New Roman" w:hAnsi="Times New Roman"/>
        <w:b/>
        <w:sz w:val="28"/>
        <w:szCs w:val="28"/>
      </w:rPr>
      <w:t xml:space="preserve">and tolerability </w:t>
    </w:r>
    <w:r w:rsidR="003945BE" w:rsidRPr="004209DC">
      <w:rPr>
        <w:rFonts w:ascii="Times New Roman" w:hAnsi="Times New Roman"/>
        <w:b/>
        <w:sz w:val="28"/>
        <w:szCs w:val="28"/>
      </w:rPr>
      <w:t>questionnaire for tDCS</w:t>
    </w:r>
  </w:p>
  <w:p w:rsidR="00EB7FB9" w:rsidRPr="004209DC" w:rsidRDefault="004209DC" w:rsidP="004209DC">
    <w:pPr>
      <w:pStyle w:val="Header"/>
      <w:spacing w:line="276" w:lineRule="auto"/>
      <w:jc w:val="center"/>
      <w:rPr>
        <w:rFonts w:ascii="Times New Roman" w:hAnsi="Times New Roman"/>
        <w:b/>
        <w:szCs w:val="24"/>
      </w:rPr>
    </w:pPr>
    <w:r w:rsidRPr="004209DC">
      <w:rPr>
        <w:rFonts w:ascii="Times New Roman" w:hAnsi="Times New Roman"/>
        <w:b/>
        <w:szCs w:val="24"/>
      </w:rPr>
      <w:t>Bioelectromagnetic Clinic-Imam Hospital, Ahvaz, Iran</w:t>
    </w:r>
    <w:r w:rsidR="003945BE" w:rsidRPr="004209DC">
      <w:rPr>
        <w:rFonts w:ascii="Times New Roman" w:hAnsi="Times New Roman"/>
        <w:b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F2F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B1703A"/>
    <w:multiLevelType w:val="multilevel"/>
    <w:tmpl w:val="B4E6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C1104"/>
    <w:multiLevelType w:val="multilevel"/>
    <w:tmpl w:val="04100029"/>
    <w:lvl w:ilvl="0">
      <w:start w:val="1"/>
      <w:numFmt w:val="decimal"/>
      <w:pStyle w:val="Heading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>
    <w:nsid w:val="4C10369D"/>
    <w:multiLevelType w:val="hybridMultilevel"/>
    <w:tmpl w:val="B6BCF3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27E9D"/>
    <w:multiLevelType w:val="hybridMultilevel"/>
    <w:tmpl w:val="FB54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B6A9A"/>
    <w:multiLevelType w:val="hybridMultilevel"/>
    <w:tmpl w:val="8ED89A10"/>
    <w:lvl w:ilvl="0" w:tplc="5D1697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6A460B"/>
    <w:multiLevelType w:val="hybridMultilevel"/>
    <w:tmpl w:val="A88CAC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amp;#xA;&lt;/ReflistTitle&gt;&lt;StartingRefnum&gt;1&lt;/StartingRefnum&gt;&lt;FirstLineIndent&gt;0&lt;/FirstLineIndent&gt;&lt;HangingIndent&gt;720&lt;/HangingIndent&gt;&lt;LineSpacing&gt;2&lt;/LineSpacing&gt;&lt;SpaceAfter&gt;0&lt;/SpaceAfter&gt;&lt;/ENLayout&gt;"/>
    <w:docVar w:name="EN.Libraries" w:val="&lt;ENLibraries&gt;&lt;Libraries&gt;&lt;item&gt;Thesis_NELIA.enl&lt;/item&gt;&lt;item&gt;TESI.enl&lt;/item&gt;&lt;item&gt;tES &amp;amp; PL-JoN.enl&lt;/item&gt;&lt;/Libraries&gt;&lt;/ENLibraries&gt;"/>
  </w:docVars>
  <w:rsids>
    <w:rsidRoot w:val="006A473C"/>
    <w:rsid w:val="00014B86"/>
    <w:rsid w:val="0001776C"/>
    <w:rsid w:val="000224B0"/>
    <w:rsid w:val="0002643E"/>
    <w:rsid w:val="00026FE9"/>
    <w:rsid w:val="00032A46"/>
    <w:rsid w:val="000351B6"/>
    <w:rsid w:val="00036496"/>
    <w:rsid w:val="000411D4"/>
    <w:rsid w:val="00041F0D"/>
    <w:rsid w:val="00042D2A"/>
    <w:rsid w:val="000449E6"/>
    <w:rsid w:val="00045820"/>
    <w:rsid w:val="00047C1C"/>
    <w:rsid w:val="000537CF"/>
    <w:rsid w:val="000559C9"/>
    <w:rsid w:val="00055F80"/>
    <w:rsid w:val="00060730"/>
    <w:rsid w:val="0006086B"/>
    <w:rsid w:val="000632FF"/>
    <w:rsid w:val="00065A35"/>
    <w:rsid w:val="00067681"/>
    <w:rsid w:val="00072A46"/>
    <w:rsid w:val="00074B15"/>
    <w:rsid w:val="00077736"/>
    <w:rsid w:val="00092828"/>
    <w:rsid w:val="0009765D"/>
    <w:rsid w:val="000A4A31"/>
    <w:rsid w:val="000A4A88"/>
    <w:rsid w:val="000B3699"/>
    <w:rsid w:val="000B4068"/>
    <w:rsid w:val="000B7CA8"/>
    <w:rsid w:val="000C020D"/>
    <w:rsid w:val="000C283B"/>
    <w:rsid w:val="000C6817"/>
    <w:rsid w:val="000C6B37"/>
    <w:rsid w:val="000C71B2"/>
    <w:rsid w:val="000D1746"/>
    <w:rsid w:val="000D192F"/>
    <w:rsid w:val="000D29BA"/>
    <w:rsid w:val="000D34DA"/>
    <w:rsid w:val="000D58C2"/>
    <w:rsid w:val="000D604E"/>
    <w:rsid w:val="000D616B"/>
    <w:rsid w:val="000E4A74"/>
    <w:rsid w:val="000F5EF9"/>
    <w:rsid w:val="000F6A76"/>
    <w:rsid w:val="001006C4"/>
    <w:rsid w:val="001040CE"/>
    <w:rsid w:val="001111AD"/>
    <w:rsid w:val="00114553"/>
    <w:rsid w:val="0011595D"/>
    <w:rsid w:val="00122555"/>
    <w:rsid w:val="001240E5"/>
    <w:rsid w:val="00125FEC"/>
    <w:rsid w:val="001279DF"/>
    <w:rsid w:val="0013099B"/>
    <w:rsid w:val="001352FA"/>
    <w:rsid w:val="00145C65"/>
    <w:rsid w:val="00150245"/>
    <w:rsid w:val="00151111"/>
    <w:rsid w:val="00152B56"/>
    <w:rsid w:val="00153447"/>
    <w:rsid w:val="00157619"/>
    <w:rsid w:val="00161F42"/>
    <w:rsid w:val="00164397"/>
    <w:rsid w:val="00164F4A"/>
    <w:rsid w:val="00170749"/>
    <w:rsid w:val="00170D17"/>
    <w:rsid w:val="00171F9A"/>
    <w:rsid w:val="00176031"/>
    <w:rsid w:val="0019063A"/>
    <w:rsid w:val="00191241"/>
    <w:rsid w:val="001A45FF"/>
    <w:rsid w:val="001B05A4"/>
    <w:rsid w:val="001B5B00"/>
    <w:rsid w:val="001B7DAB"/>
    <w:rsid w:val="001C3055"/>
    <w:rsid w:val="001C6301"/>
    <w:rsid w:val="001D1FCF"/>
    <w:rsid w:val="001D2AFF"/>
    <w:rsid w:val="001D4725"/>
    <w:rsid w:val="001D4D71"/>
    <w:rsid w:val="001D63D1"/>
    <w:rsid w:val="001E405B"/>
    <w:rsid w:val="001E7AD4"/>
    <w:rsid w:val="001F0153"/>
    <w:rsid w:val="001F6B9B"/>
    <w:rsid w:val="00201213"/>
    <w:rsid w:val="0020255F"/>
    <w:rsid w:val="002117CE"/>
    <w:rsid w:val="0021262F"/>
    <w:rsid w:val="00212DBD"/>
    <w:rsid w:val="00212EF5"/>
    <w:rsid w:val="00213686"/>
    <w:rsid w:val="00215C1F"/>
    <w:rsid w:val="00221E03"/>
    <w:rsid w:val="00222560"/>
    <w:rsid w:val="00224250"/>
    <w:rsid w:val="00224377"/>
    <w:rsid w:val="00226E51"/>
    <w:rsid w:val="00237327"/>
    <w:rsid w:val="00242165"/>
    <w:rsid w:val="00257C5A"/>
    <w:rsid w:val="00263EB4"/>
    <w:rsid w:val="00264353"/>
    <w:rsid w:val="002677E8"/>
    <w:rsid w:val="0027230B"/>
    <w:rsid w:val="00272C7D"/>
    <w:rsid w:val="00277F8D"/>
    <w:rsid w:val="00280033"/>
    <w:rsid w:val="00285505"/>
    <w:rsid w:val="00287443"/>
    <w:rsid w:val="002958A4"/>
    <w:rsid w:val="00295DD0"/>
    <w:rsid w:val="002A3CB7"/>
    <w:rsid w:val="002B04E0"/>
    <w:rsid w:val="002B3CAF"/>
    <w:rsid w:val="002B4B66"/>
    <w:rsid w:val="002C590D"/>
    <w:rsid w:val="002C75FF"/>
    <w:rsid w:val="002C7699"/>
    <w:rsid w:val="002C78CE"/>
    <w:rsid w:val="002D0712"/>
    <w:rsid w:val="002D3189"/>
    <w:rsid w:val="002D34C2"/>
    <w:rsid w:val="002D3932"/>
    <w:rsid w:val="002D4501"/>
    <w:rsid w:val="002D5C9E"/>
    <w:rsid w:val="002E4AE5"/>
    <w:rsid w:val="002E6B76"/>
    <w:rsid w:val="002F0829"/>
    <w:rsid w:val="002F1337"/>
    <w:rsid w:val="002F42A9"/>
    <w:rsid w:val="002F618F"/>
    <w:rsid w:val="002F73C7"/>
    <w:rsid w:val="002F7695"/>
    <w:rsid w:val="00302A68"/>
    <w:rsid w:val="003053B7"/>
    <w:rsid w:val="00314FB8"/>
    <w:rsid w:val="003152A8"/>
    <w:rsid w:val="00315EF3"/>
    <w:rsid w:val="00324AE7"/>
    <w:rsid w:val="003259CB"/>
    <w:rsid w:val="003263B2"/>
    <w:rsid w:val="003323F1"/>
    <w:rsid w:val="0033302B"/>
    <w:rsid w:val="00333D02"/>
    <w:rsid w:val="00343A4D"/>
    <w:rsid w:val="00353E0B"/>
    <w:rsid w:val="00360C6D"/>
    <w:rsid w:val="00361F52"/>
    <w:rsid w:val="00362B27"/>
    <w:rsid w:val="0036472D"/>
    <w:rsid w:val="00367838"/>
    <w:rsid w:val="003679BD"/>
    <w:rsid w:val="00371463"/>
    <w:rsid w:val="0037469F"/>
    <w:rsid w:val="0037586B"/>
    <w:rsid w:val="003778C6"/>
    <w:rsid w:val="00385256"/>
    <w:rsid w:val="003945BE"/>
    <w:rsid w:val="00395683"/>
    <w:rsid w:val="003A0EC3"/>
    <w:rsid w:val="003A2300"/>
    <w:rsid w:val="003A33B7"/>
    <w:rsid w:val="003A47F9"/>
    <w:rsid w:val="003A49A4"/>
    <w:rsid w:val="003A6242"/>
    <w:rsid w:val="003B2534"/>
    <w:rsid w:val="003B4B14"/>
    <w:rsid w:val="003B5004"/>
    <w:rsid w:val="003B65EB"/>
    <w:rsid w:val="003C087E"/>
    <w:rsid w:val="003C20DF"/>
    <w:rsid w:val="003C2BE4"/>
    <w:rsid w:val="003C3DB0"/>
    <w:rsid w:val="003C522E"/>
    <w:rsid w:val="003C7004"/>
    <w:rsid w:val="003C7B5B"/>
    <w:rsid w:val="003D0991"/>
    <w:rsid w:val="003D0ED7"/>
    <w:rsid w:val="003D2537"/>
    <w:rsid w:val="003D633A"/>
    <w:rsid w:val="003D7738"/>
    <w:rsid w:val="003E2B66"/>
    <w:rsid w:val="003E40BE"/>
    <w:rsid w:val="003E4BF3"/>
    <w:rsid w:val="003F4183"/>
    <w:rsid w:val="00400324"/>
    <w:rsid w:val="00410070"/>
    <w:rsid w:val="0041091F"/>
    <w:rsid w:val="00415A9F"/>
    <w:rsid w:val="004209DC"/>
    <w:rsid w:val="00422725"/>
    <w:rsid w:val="00424054"/>
    <w:rsid w:val="004246C5"/>
    <w:rsid w:val="00425C54"/>
    <w:rsid w:val="00434081"/>
    <w:rsid w:val="00437F61"/>
    <w:rsid w:val="004428DA"/>
    <w:rsid w:val="00442F23"/>
    <w:rsid w:val="00446977"/>
    <w:rsid w:val="00462759"/>
    <w:rsid w:val="00462D69"/>
    <w:rsid w:val="00464283"/>
    <w:rsid w:val="00466F48"/>
    <w:rsid w:val="004746EF"/>
    <w:rsid w:val="004748AE"/>
    <w:rsid w:val="00481B84"/>
    <w:rsid w:val="0048463F"/>
    <w:rsid w:val="00485887"/>
    <w:rsid w:val="00487FE5"/>
    <w:rsid w:val="00491A0A"/>
    <w:rsid w:val="00493123"/>
    <w:rsid w:val="00496E88"/>
    <w:rsid w:val="00496F3F"/>
    <w:rsid w:val="004A20AF"/>
    <w:rsid w:val="004A2A87"/>
    <w:rsid w:val="004A34A1"/>
    <w:rsid w:val="004A39B5"/>
    <w:rsid w:val="004B22EE"/>
    <w:rsid w:val="004B329E"/>
    <w:rsid w:val="004B471D"/>
    <w:rsid w:val="004B558B"/>
    <w:rsid w:val="004B586A"/>
    <w:rsid w:val="004B7B07"/>
    <w:rsid w:val="004C0D3C"/>
    <w:rsid w:val="004C1138"/>
    <w:rsid w:val="004C4B3A"/>
    <w:rsid w:val="004C537C"/>
    <w:rsid w:val="004C5926"/>
    <w:rsid w:val="004C76E9"/>
    <w:rsid w:val="004D10B9"/>
    <w:rsid w:val="004D3A6A"/>
    <w:rsid w:val="004D4CF2"/>
    <w:rsid w:val="004D6001"/>
    <w:rsid w:val="004E0A5D"/>
    <w:rsid w:val="004E12B2"/>
    <w:rsid w:val="004E3D4F"/>
    <w:rsid w:val="004E4CC1"/>
    <w:rsid w:val="004E5B9B"/>
    <w:rsid w:val="004E60F2"/>
    <w:rsid w:val="004F5DE7"/>
    <w:rsid w:val="004F6DC5"/>
    <w:rsid w:val="00502CA0"/>
    <w:rsid w:val="00514386"/>
    <w:rsid w:val="005153FA"/>
    <w:rsid w:val="0053178E"/>
    <w:rsid w:val="0053471F"/>
    <w:rsid w:val="005477B0"/>
    <w:rsid w:val="00550C39"/>
    <w:rsid w:val="005567D3"/>
    <w:rsid w:val="005614BF"/>
    <w:rsid w:val="00565018"/>
    <w:rsid w:val="00565B29"/>
    <w:rsid w:val="005665EE"/>
    <w:rsid w:val="005807AF"/>
    <w:rsid w:val="00581BC6"/>
    <w:rsid w:val="00581E24"/>
    <w:rsid w:val="00586DEA"/>
    <w:rsid w:val="00587ED0"/>
    <w:rsid w:val="005904E6"/>
    <w:rsid w:val="0059149E"/>
    <w:rsid w:val="00595467"/>
    <w:rsid w:val="00596A51"/>
    <w:rsid w:val="005A0D6E"/>
    <w:rsid w:val="005A10DE"/>
    <w:rsid w:val="005A29ED"/>
    <w:rsid w:val="005A5E77"/>
    <w:rsid w:val="005B09DF"/>
    <w:rsid w:val="005B51CF"/>
    <w:rsid w:val="005B5A57"/>
    <w:rsid w:val="005B5ADD"/>
    <w:rsid w:val="005C43DA"/>
    <w:rsid w:val="005C7583"/>
    <w:rsid w:val="005E0885"/>
    <w:rsid w:val="005E1617"/>
    <w:rsid w:val="005E1652"/>
    <w:rsid w:val="005E2F90"/>
    <w:rsid w:val="005E33A3"/>
    <w:rsid w:val="005E6E49"/>
    <w:rsid w:val="005F125C"/>
    <w:rsid w:val="005F513C"/>
    <w:rsid w:val="005F6B3B"/>
    <w:rsid w:val="006007CA"/>
    <w:rsid w:val="00600C0B"/>
    <w:rsid w:val="006012F9"/>
    <w:rsid w:val="00602778"/>
    <w:rsid w:val="00602812"/>
    <w:rsid w:val="0060758C"/>
    <w:rsid w:val="00620EB0"/>
    <w:rsid w:val="00621CE2"/>
    <w:rsid w:val="00621DA4"/>
    <w:rsid w:val="006233A1"/>
    <w:rsid w:val="00623A8A"/>
    <w:rsid w:val="00632EFF"/>
    <w:rsid w:val="00633496"/>
    <w:rsid w:val="0063447B"/>
    <w:rsid w:val="0063706D"/>
    <w:rsid w:val="006417B5"/>
    <w:rsid w:val="00642487"/>
    <w:rsid w:val="00642A16"/>
    <w:rsid w:val="006572ED"/>
    <w:rsid w:val="00657A70"/>
    <w:rsid w:val="006620BC"/>
    <w:rsid w:val="00662CCA"/>
    <w:rsid w:val="0066694B"/>
    <w:rsid w:val="00671C63"/>
    <w:rsid w:val="006744C4"/>
    <w:rsid w:val="00675A93"/>
    <w:rsid w:val="00677C19"/>
    <w:rsid w:val="00683152"/>
    <w:rsid w:val="006911EF"/>
    <w:rsid w:val="006A2FC6"/>
    <w:rsid w:val="006A473C"/>
    <w:rsid w:val="006A7872"/>
    <w:rsid w:val="006B0E16"/>
    <w:rsid w:val="006B1FD0"/>
    <w:rsid w:val="006C127A"/>
    <w:rsid w:val="006C5B41"/>
    <w:rsid w:val="006D16BB"/>
    <w:rsid w:val="006D2535"/>
    <w:rsid w:val="006D3823"/>
    <w:rsid w:val="006D4677"/>
    <w:rsid w:val="006D7DB3"/>
    <w:rsid w:val="006E04C5"/>
    <w:rsid w:val="006E13F9"/>
    <w:rsid w:val="006E54C6"/>
    <w:rsid w:val="006F3445"/>
    <w:rsid w:val="006F35FC"/>
    <w:rsid w:val="006F567C"/>
    <w:rsid w:val="00700B4A"/>
    <w:rsid w:val="00704649"/>
    <w:rsid w:val="00705237"/>
    <w:rsid w:val="007123F1"/>
    <w:rsid w:val="0071499D"/>
    <w:rsid w:val="007239E9"/>
    <w:rsid w:val="00724A17"/>
    <w:rsid w:val="00725ADF"/>
    <w:rsid w:val="00733BF5"/>
    <w:rsid w:val="00734E9B"/>
    <w:rsid w:val="00750DE7"/>
    <w:rsid w:val="0075226C"/>
    <w:rsid w:val="00763CA8"/>
    <w:rsid w:val="00765A03"/>
    <w:rsid w:val="007730E9"/>
    <w:rsid w:val="007745EF"/>
    <w:rsid w:val="00780A82"/>
    <w:rsid w:val="00781229"/>
    <w:rsid w:val="00782516"/>
    <w:rsid w:val="007836D6"/>
    <w:rsid w:val="007856DD"/>
    <w:rsid w:val="00785E80"/>
    <w:rsid w:val="00792459"/>
    <w:rsid w:val="00795D92"/>
    <w:rsid w:val="007A1F42"/>
    <w:rsid w:val="007B0559"/>
    <w:rsid w:val="007C1E75"/>
    <w:rsid w:val="007C1F46"/>
    <w:rsid w:val="007C406D"/>
    <w:rsid w:val="007C4197"/>
    <w:rsid w:val="007C64BA"/>
    <w:rsid w:val="007C6857"/>
    <w:rsid w:val="007D3717"/>
    <w:rsid w:val="007D730C"/>
    <w:rsid w:val="007E254A"/>
    <w:rsid w:val="007E3763"/>
    <w:rsid w:val="007E42A6"/>
    <w:rsid w:val="00800C1E"/>
    <w:rsid w:val="008014C9"/>
    <w:rsid w:val="00802ECC"/>
    <w:rsid w:val="008030D5"/>
    <w:rsid w:val="00805098"/>
    <w:rsid w:val="008060EF"/>
    <w:rsid w:val="00812F5B"/>
    <w:rsid w:val="00816A42"/>
    <w:rsid w:val="00822DF4"/>
    <w:rsid w:val="00835BD8"/>
    <w:rsid w:val="00836DB0"/>
    <w:rsid w:val="00837559"/>
    <w:rsid w:val="008421A0"/>
    <w:rsid w:val="00844F57"/>
    <w:rsid w:val="0084611E"/>
    <w:rsid w:val="008479E7"/>
    <w:rsid w:val="0085070E"/>
    <w:rsid w:val="00850C98"/>
    <w:rsid w:val="008510FA"/>
    <w:rsid w:val="008542EE"/>
    <w:rsid w:val="00856501"/>
    <w:rsid w:val="00857D1B"/>
    <w:rsid w:val="00862452"/>
    <w:rsid w:val="00863EAC"/>
    <w:rsid w:val="008743B4"/>
    <w:rsid w:val="00880F13"/>
    <w:rsid w:val="0088212C"/>
    <w:rsid w:val="00885AFF"/>
    <w:rsid w:val="00886F90"/>
    <w:rsid w:val="008B09CF"/>
    <w:rsid w:val="008B09D9"/>
    <w:rsid w:val="008B17B3"/>
    <w:rsid w:val="008B33D6"/>
    <w:rsid w:val="008B6076"/>
    <w:rsid w:val="008B75A5"/>
    <w:rsid w:val="008C14D1"/>
    <w:rsid w:val="008D26D2"/>
    <w:rsid w:val="008D49EB"/>
    <w:rsid w:val="008D4D40"/>
    <w:rsid w:val="008E108B"/>
    <w:rsid w:val="008E68F3"/>
    <w:rsid w:val="008E6EB1"/>
    <w:rsid w:val="008F2FB6"/>
    <w:rsid w:val="008F695C"/>
    <w:rsid w:val="00904299"/>
    <w:rsid w:val="00906CCF"/>
    <w:rsid w:val="0091261F"/>
    <w:rsid w:val="00912D23"/>
    <w:rsid w:val="009138C2"/>
    <w:rsid w:val="009160EF"/>
    <w:rsid w:val="00922D91"/>
    <w:rsid w:val="00925E74"/>
    <w:rsid w:val="00926955"/>
    <w:rsid w:val="009354A2"/>
    <w:rsid w:val="0094246A"/>
    <w:rsid w:val="0095608E"/>
    <w:rsid w:val="009666CE"/>
    <w:rsid w:val="00972BBA"/>
    <w:rsid w:val="00974605"/>
    <w:rsid w:val="00985E92"/>
    <w:rsid w:val="00986929"/>
    <w:rsid w:val="0098699C"/>
    <w:rsid w:val="00986F8C"/>
    <w:rsid w:val="0099602B"/>
    <w:rsid w:val="009964B7"/>
    <w:rsid w:val="009A0548"/>
    <w:rsid w:val="009A4E86"/>
    <w:rsid w:val="009A77B1"/>
    <w:rsid w:val="009B0629"/>
    <w:rsid w:val="009B3348"/>
    <w:rsid w:val="009B4CF5"/>
    <w:rsid w:val="009B5DFF"/>
    <w:rsid w:val="009B63D9"/>
    <w:rsid w:val="009C0DEA"/>
    <w:rsid w:val="009D5F84"/>
    <w:rsid w:val="009D75E0"/>
    <w:rsid w:val="009E2C6C"/>
    <w:rsid w:val="009E4786"/>
    <w:rsid w:val="009E5B95"/>
    <w:rsid w:val="009E7348"/>
    <w:rsid w:val="009F03E8"/>
    <w:rsid w:val="009F1E67"/>
    <w:rsid w:val="009F3A61"/>
    <w:rsid w:val="009F404F"/>
    <w:rsid w:val="009F6DAF"/>
    <w:rsid w:val="00A0034B"/>
    <w:rsid w:val="00A03262"/>
    <w:rsid w:val="00A13814"/>
    <w:rsid w:val="00A21841"/>
    <w:rsid w:val="00A22F2C"/>
    <w:rsid w:val="00A23898"/>
    <w:rsid w:val="00A2451A"/>
    <w:rsid w:val="00A34748"/>
    <w:rsid w:val="00A349CD"/>
    <w:rsid w:val="00A3648C"/>
    <w:rsid w:val="00A36795"/>
    <w:rsid w:val="00A436F3"/>
    <w:rsid w:val="00A4411A"/>
    <w:rsid w:val="00A442A4"/>
    <w:rsid w:val="00A47408"/>
    <w:rsid w:val="00A52C55"/>
    <w:rsid w:val="00A5309F"/>
    <w:rsid w:val="00A615C3"/>
    <w:rsid w:val="00A62828"/>
    <w:rsid w:val="00A62EB3"/>
    <w:rsid w:val="00A65380"/>
    <w:rsid w:val="00A72ADC"/>
    <w:rsid w:val="00A73F34"/>
    <w:rsid w:val="00A82C99"/>
    <w:rsid w:val="00A82D32"/>
    <w:rsid w:val="00A84D7E"/>
    <w:rsid w:val="00A85FD3"/>
    <w:rsid w:val="00A867F4"/>
    <w:rsid w:val="00A87659"/>
    <w:rsid w:val="00A9338D"/>
    <w:rsid w:val="00A9625C"/>
    <w:rsid w:val="00AA41A9"/>
    <w:rsid w:val="00AB04DE"/>
    <w:rsid w:val="00AB3D66"/>
    <w:rsid w:val="00AB40DF"/>
    <w:rsid w:val="00AB78B3"/>
    <w:rsid w:val="00AC074C"/>
    <w:rsid w:val="00AD21B0"/>
    <w:rsid w:val="00AD3E75"/>
    <w:rsid w:val="00AE2721"/>
    <w:rsid w:val="00AE5462"/>
    <w:rsid w:val="00AE6ECF"/>
    <w:rsid w:val="00AF26E2"/>
    <w:rsid w:val="00B00498"/>
    <w:rsid w:val="00B026BD"/>
    <w:rsid w:val="00B060A9"/>
    <w:rsid w:val="00B06306"/>
    <w:rsid w:val="00B10CF9"/>
    <w:rsid w:val="00B11EE8"/>
    <w:rsid w:val="00B2797A"/>
    <w:rsid w:val="00B32F56"/>
    <w:rsid w:val="00B342EE"/>
    <w:rsid w:val="00B36508"/>
    <w:rsid w:val="00B40158"/>
    <w:rsid w:val="00B4134E"/>
    <w:rsid w:val="00B44826"/>
    <w:rsid w:val="00B451A6"/>
    <w:rsid w:val="00B46769"/>
    <w:rsid w:val="00B47B61"/>
    <w:rsid w:val="00B52AC9"/>
    <w:rsid w:val="00B530E2"/>
    <w:rsid w:val="00B53379"/>
    <w:rsid w:val="00B53DF4"/>
    <w:rsid w:val="00B5567E"/>
    <w:rsid w:val="00B63AAC"/>
    <w:rsid w:val="00B6507C"/>
    <w:rsid w:val="00B66230"/>
    <w:rsid w:val="00B676BA"/>
    <w:rsid w:val="00B822F8"/>
    <w:rsid w:val="00B82F5F"/>
    <w:rsid w:val="00B863D5"/>
    <w:rsid w:val="00B94ADF"/>
    <w:rsid w:val="00B95777"/>
    <w:rsid w:val="00BA038C"/>
    <w:rsid w:val="00BB0B06"/>
    <w:rsid w:val="00BB49B1"/>
    <w:rsid w:val="00BB55AF"/>
    <w:rsid w:val="00BB7413"/>
    <w:rsid w:val="00BC1F8E"/>
    <w:rsid w:val="00BD0E46"/>
    <w:rsid w:val="00BD2A37"/>
    <w:rsid w:val="00BD32C8"/>
    <w:rsid w:val="00BD5A1E"/>
    <w:rsid w:val="00BE3A15"/>
    <w:rsid w:val="00BE540C"/>
    <w:rsid w:val="00BF36C6"/>
    <w:rsid w:val="00BF78AF"/>
    <w:rsid w:val="00C01DE9"/>
    <w:rsid w:val="00C07632"/>
    <w:rsid w:val="00C13BA6"/>
    <w:rsid w:val="00C24222"/>
    <w:rsid w:val="00C24C82"/>
    <w:rsid w:val="00C3316C"/>
    <w:rsid w:val="00C3368B"/>
    <w:rsid w:val="00C370E7"/>
    <w:rsid w:val="00C531FB"/>
    <w:rsid w:val="00C62934"/>
    <w:rsid w:val="00C7381F"/>
    <w:rsid w:val="00C77167"/>
    <w:rsid w:val="00C8019F"/>
    <w:rsid w:val="00C80E7A"/>
    <w:rsid w:val="00C829E5"/>
    <w:rsid w:val="00C85C73"/>
    <w:rsid w:val="00CA0D29"/>
    <w:rsid w:val="00CA2D26"/>
    <w:rsid w:val="00CB63CB"/>
    <w:rsid w:val="00CC2D68"/>
    <w:rsid w:val="00CC2EA4"/>
    <w:rsid w:val="00CC5212"/>
    <w:rsid w:val="00CC5757"/>
    <w:rsid w:val="00CC6A0E"/>
    <w:rsid w:val="00CD0274"/>
    <w:rsid w:val="00CD105B"/>
    <w:rsid w:val="00CD2771"/>
    <w:rsid w:val="00CD3116"/>
    <w:rsid w:val="00CD4A20"/>
    <w:rsid w:val="00CD4C09"/>
    <w:rsid w:val="00CE0D78"/>
    <w:rsid w:val="00CE50CA"/>
    <w:rsid w:val="00CF240B"/>
    <w:rsid w:val="00CF2DB1"/>
    <w:rsid w:val="00CF7055"/>
    <w:rsid w:val="00CF7601"/>
    <w:rsid w:val="00CF7CF8"/>
    <w:rsid w:val="00D00A3B"/>
    <w:rsid w:val="00D0480A"/>
    <w:rsid w:val="00D05176"/>
    <w:rsid w:val="00D0748E"/>
    <w:rsid w:val="00D15976"/>
    <w:rsid w:val="00D17A0B"/>
    <w:rsid w:val="00D2009B"/>
    <w:rsid w:val="00D20291"/>
    <w:rsid w:val="00D251B6"/>
    <w:rsid w:val="00D257AC"/>
    <w:rsid w:val="00D30852"/>
    <w:rsid w:val="00D347B4"/>
    <w:rsid w:val="00D36039"/>
    <w:rsid w:val="00D37305"/>
    <w:rsid w:val="00D40F40"/>
    <w:rsid w:val="00D413B3"/>
    <w:rsid w:val="00D4176A"/>
    <w:rsid w:val="00D44F66"/>
    <w:rsid w:val="00D450D0"/>
    <w:rsid w:val="00D53589"/>
    <w:rsid w:val="00D6181A"/>
    <w:rsid w:val="00D6404D"/>
    <w:rsid w:val="00D641DC"/>
    <w:rsid w:val="00D7254C"/>
    <w:rsid w:val="00D74226"/>
    <w:rsid w:val="00D74BFB"/>
    <w:rsid w:val="00D7557E"/>
    <w:rsid w:val="00D8047C"/>
    <w:rsid w:val="00D87599"/>
    <w:rsid w:val="00D9243D"/>
    <w:rsid w:val="00D9613F"/>
    <w:rsid w:val="00D96549"/>
    <w:rsid w:val="00DA000F"/>
    <w:rsid w:val="00DA094D"/>
    <w:rsid w:val="00DA166A"/>
    <w:rsid w:val="00DA1DC5"/>
    <w:rsid w:val="00DA1E8A"/>
    <w:rsid w:val="00DA43EA"/>
    <w:rsid w:val="00DA48B8"/>
    <w:rsid w:val="00DA5980"/>
    <w:rsid w:val="00DB058E"/>
    <w:rsid w:val="00DB6F17"/>
    <w:rsid w:val="00DC304E"/>
    <w:rsid w:val="00DC3AB7"/>
    <w:rsid w:val="00DC4381"/>
    <w:rsid w:val="00DC4610"/>
    <w:rsid w:val="00DC526F"/>
    <w:rsid w:val="00DD331B"/>
    <w:rsid w:val="00DD44E9"/>
    <w:rsid w:val="00DE0A91"/>
    <w:rsid w:val="00DE104F"/>
    <w:rsid w:val="00DE3212"/>
    <w:rsid w:val="00DE3FCF"/>
    <w:rsid w:val="00DF0F75"/>
    <w:rsid w:val="00DF35DA"/>
    <w:rsid w:val="00DF68AF"/>
    <w:rsid w:val="00DF7A4A"/>
    <w:rsid w:val="00DF7A73"/>
    <w:rsid w:val="00E00D16"/>
    <w:rsid w:val="00E02A80"/>
    <w:rsid w:val="00E02D38"/>
    <w:rsid w:val="00E0438A"/>
    <w:rsid w:val="00E152ED"/>
    <w:rsid w:val="00E20B69"/>
    <w:rsid w:val="00E24046"/>
    <w:rsid w:val="00E311BE"/>
    <w:rsid w:val="00E321F0"/>
    <w:rsid w:val="00E341E2"/>
    <w:rsid w:val="00E376F7"/>
    <w:rsid w:val="00E43F69"/>
    <w:rsid w:val="00E45929"/>
    <w:rsid w:val="00E47DB5"/>
    <w:rsid w:val="00E509BF"/>
    <w:rsid w:val="00E5158B"/>
    <w:rsid w:val="00E54E57"/>
    <w:rsid w:val="00E56368"/>
    <w:rsid w:val="00E63CA6"/>
    <w:rsid w:val="00E65F2B"/>
    <w:rsid w:val="00E750FB"/>
    <w:rsid w:val="00E847C4"/>
    <w:rsid w:val="00E93A8D"/>
    <w:rsid w:val="00EA153C"/>
    <w:rsid w:val="00EA34CB"/>
    <w:rsid w:val="00EB05BD"/>
    <w:rsid w:val="00EB61E7"/>
    <w:rsid w:val="00EB7FB9"/>
    <w:rsid w:val="00EC4B2D"/>
    <w:rsid w:val="00EC7404"/>
    <w:rsid w:val="00ED0C3F"/>
    <w:rsid w:val="00ED20F7"/>
    <w:rsid w:val="00EF0EE5"/>
    <w:rsid w:val="00EF3C50"/>
    <w:rsid w:val="00F02544"/>
    <w:rsid w:val="00F069F4"/>
    <w:rsid w:val="00F06B3F"/>
    <w:rsid w:val="00F12CAA"/>
    <w:rsid w:val="00F13E3E"/>
    <w:rsid w:val="00F21403"/>
    <w:rsid w:val="00F25332"/>
    <w:rsid w:val="00F30B07"/>
    <w:rsid w:val="00F331CA"/>
    <w:rsid w:val="00F4215D"/>
    <w:rsid w:val="00F465DB"/>
    <w:rsid w:val="00F52944"/>
    <w:rsid w:val="00F54805"/>
    <w:rsid w:val="00F56AB8"/>
    <w:rsid w:val="00F67346"/>
    <w:rsid w:val="00F80EB8"/>
    <w:rsid w:val="00F82010"/>
    <w:rsid w:val="00F91DE7"/>
    <w:rsid w:val="00F939C0"/>
    <w:rsid w:val="00F95196"/>
    <w:rsid w:val="00FA6515"/>
    <w:rsid w:val="00FA6EDB"/>
    <w:rsid w:val="00FB473D"/>
    <w:rsid w:val="00FC03D2"/>
    <w:rsid w:val="00FC11E8"/>
    <w:rsid w:val="00FD163B"/>
    <w:rsid w:val="00FD32FB"/>
    <w:rsid w:val="00FD48BC"/>
    <w:rsid w:val="00FD5A03"/>
    <w:rsid w:val="00FD5DA6"/>
    <w:rsid w:val="00FE70FA"/>
    <w:rsid w:val="00FE7205"/>
    <w:rsid w:val="00FF047E"/>
    <w:rsid w:val="00FF1466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473C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eastAsia="Times New Roman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A473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6A473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qFormat/>
    <w:rsid w:val="006A473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6A473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473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A473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6A473C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6A473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A473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473C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link w:val="Heading2"/>
    <w:rsid w:val="006A473C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link w:val="Heading3"/>
    <w:rsid w:val="006A473C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6A47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A47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A473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semiHidden/>
    <w:rsid w:val="006A473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A47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A473C"/>
    <w:rPr>
      <w:rFonts w:ascii="Cambria" w:eastAsia="Times New Roman" w:hAnsi="Cambria" w:cs="Times New Roman"/>
    </w:rPr>
  </w:style>
  <w:style w:type="character" w:styleId="Hyperlink">
    <w:name w:val="Hyperlink"/>
    <w:rsid w:val="006A473C"/>
    <w:rPr>
      <w:color w:val="0000FF"/>
      <w:u w:val="single"/>
    </w:rPr>
  </w:style>
  <w:style w:type="character" w:styleId="Strong">
    <w:name w:val="Strong"/>
    <w:qFormat/>
    <w:rsid w:val="006A47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73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73C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A7AA7"/>
  </w:style>
  <w:style w:type="paragraph" w:styleId="Header">
    <w:name w:val="header"/>
    <w:basedOn w:val="Normal"/>
    <w:link w:val="HeaderChar"/>
    <w:uiPriority w:val="99"/>
    <w:unhideWhenUsed/>
    <w:rsid w:val="00FA7AA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A7AA7"/>
    <w:rPr>
      <w:rFonts w:ascii="Garamond" w:eastAsia="Times New Roman" w:hAnsi="Garamond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7AA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A7AA7"/>
    <w:rPr>
      <w:rFonts w:ascii="Garamond" w:eastAsia="Times New Roman" w:hAnsi="Garamond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6469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69D2"/>
    <w:rPr>
      <w:sz w:val="20"/>
    </w:rPr>
  </w:style>
  <w:style w:type="character" w:customStyle="1" w:styleId="CommentTextChar">
    <w:name w:val="Comment Text Char"/>
    <w:link w:val="CommentText"/>
    <w:rsid w:val="006469D2"/>
    <w:rPr>
      <w:rFonts w:ascii="Garamond" w:eastAsia="Times New Roman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9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9D2"/>
    <w:rPr>
      <w:rFonts w:ascii="Garamond" w:eastAsia="Times New Roman" w:hAnsi="Garamond"/>
      <w:b/>
      <w:bCs/>
      <w:lang w:eastAsia="en-US"/>
    </w:rPr>
  </w:style>
  <w:style w:type="character" w:styleId="PageNumber">
    <w:name w:val="page number"/>
    <w:basedOn w:val="DefaultParagraphFont"/>
    <w:rsid w:val="002028D8"/>
  </w:style>
  <w:style w:type="paragraph" w:customStyle="1" w:styleId="MediumList2-Accent21">
    <w:name w:val="Medium List 2 - Accent 21"/>
    <w:hidden/>
    <w:uiPriority w:val="99"/>
    <w:semiHidden/>
    <w:rsid w:val="00962C52"/>
    <w:rPr>
      <w:rFonts w:ascii="Garamond" w:eastAsia="Times New Roman" w:hAnsi="Garamond"/>
      <w:sz w:val="24"/>
      <w:lang w:val="it-IT"/>
    </w:rPr>
  </w:style>
  <w:style w:type="paragraph" w:styleId="NormalWeb">
    <w:name w:val="Normal (Web)"/>
    <w:basedOn w:val="Normal"/>
    <w:uiPriority w:val="99"/>
    <w:unhideWhenUsed/>
    <w:rsid w:val="0007773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  <w:lang w:val="it-IT" w:eastAsia="it-IT"/>
    </w:rPr>
  </w:style>
  <w:style w:type="character" w:customStyle="1" w:styleId="citation">
    <w:name w:val="citation"/>
    <w:rsid w:val="00A4411A"/>
  </w:style>
  <w:style w:type="paragraph" w:styleId="Caption">
    <w:name w:val="caption"/>
    <w:basedOn w:val="Normal"/>
    <w:next w:val="Normal"/>
    <w:semiHidden/>
    <w:unhideWhenUsed/>
    <w:qFormat/>
    <w:rsid w:val="00A4411A"/>
    <w:pPr>
      <w:textAlignment w:val="auto"/>
    </w:pPr>
    <w:rPr>
      <w:b/>
      <w:bCs/>
      <w:sz w:val="20"/>
    </w:rPr>
  </w:style>
  <w:style w:type="table" w:styleId="TableGrid">
    <w:name w:val="Table Grid"/>
    <w:basedOn w:val="TableNormal"/>
    <w:rsid w:val="009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8542EE"/>
    <w:rPr>
      <w:rFonts w:ascii="Garamond" w:eastAsia="Times New Roman" w:hAnsi="Garamond"/>
      <w:sz w:val="24"/>
    </w:rPr>
  </w:style>
  <w:style w:type="character" w:customStyle="1" w:styleId="ircsu">
    <w:name w:val="irc_su"/>
    <w:basedOn w:val="DefaultParagraphFont"/>
    <w:rsid w:val="00BE3A15"/>
  </w:style>
  <w:style w:type="character" w:customStyle="1" w:styleId="st">
    <w:name w:val="st"/>
    <w:basedOn w:val="DefaultParagraphFont"/>
    <w:rsid w:val="00BE3A15"/>
  </w:style>
  <w:style w:type="character" w:styleId="Emphasis">
    <w:name w:val="Emphasis"/>
    <w:uiPriority w:val="20"/>
    <w:qFormat/>
    <w:rsid w:val="00BE3A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58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6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8411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4010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8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20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682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5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80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2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0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0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153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A843-C106-498F-AF41-37FF8655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yadollahpour</dc:creator>
  <cp:lastModifiedBy>Adm</cp:lastModifiedBy>
  <cp:revision>8</cp:revision>
  <cp:lastPrinted>2012-12-07T05:46:00Z</cp:lastPrinted>
  <dcterms:created xsi:type="dcterms:W3CDTF">2017-11-12T15:01:00Z</dcterms:created>
  <dcterms:modified xsi:type="dcterms:W3CDTF">2018-06-06T20:30:00Z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anna.fertonani@cognitiveneuroscience.it@www.mendeley.com</vt:lpwstr>
  </property>
  <property fmtid="{D5CDD505-2E9C-101B-9397-08002B2CF9AE}" pid="4" name="Mendeley Recent Style Id 0_1">
    <vt:lpwstr>http://www.zotero.org/styles/academic-psychiatry</vt:lpwstr>
  </property>
  <property fmtid="{D5CDD505-2E9C-101B-9397-08002B2CF9AE}" pid="5" name="Mendeley Recent Style Name 0_1">
    <vt:lpwstr>Academic Psychiatry</vt:lpwstr>
  </property>
  <property fmtid="{D5CDD505-2E9C-101B-9397-08002B2CF9AE}" pid="6" name="Mendeley Recent Style Id 1_1">
    <vt:lpwstr>http://www.zotero.org/styles/american-medical-association</vt:lpwstr>
  </property>
  <property fmtid="{D5CDD505-2E9C-101B-9397-08002B2CF9AE}" pid="7" name="Mendeley Recent Style Name 1_1">
    <vt:lpwstr>American Medical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http://www.zotero.org/styles/apa-no-doi-no-issue</vt:lpwstr>
  </property>
  <property fmtid="{D5CDD505-2E9C-101B-9397-08002B2CF9AE}" pid="11" name="Mendeley Recent Style Name 3_1">
    <vt:lpwstr>American Psychological Association 6th edition (no DOIs, no issue numbers)</vt:lpwstr>
  </property>
  <property fmtid="{D5CDD505-2E9C-101B-9397-08002B2CF9AE}" pid="12" name="Mendeley Recent Style Id 4_1">
    <vt:lpwstr>http://www.zotero.org/styles/american-sociological-association</vt:lpwstr>
  </property>
  <property fmtid="{D5CDD505-2E9C-101B-9397-08002B2CF9AE}" pid="13" name="Mendeley Recent Style Name 4_1">
    <vt:lpwstr>American Sociological Association</vt:lpwstr>
  </property>
  <property fmtid="{D5CDD505-2E9C-101B-9397-08002B2CF9AE}" pid="14" name="Mendeley Recent Style Id 5_1">
    <vt:lpwstr>http://www.zotero.org/styles/biomed-central</vt:lpwstr>
  </property>
  <property fmtid="{D5CDD505-2E9C-101B-9397-08002B2CF9AE}" pid="15" name="Mendeley Recent Style Name 5_1">
    <vt:lpwstr>BioMed Central</vt:lpwstr>
  </property>
  <property fmtid="{D5CDD505-2E9C-101B-9397-08002B2CF9AE}" pid="16" name="Mendeley Recent Style Id 6_1">
    <vt:lpwstr>http://www.zotero.org/styles/brain-stimulation</vt:lpwstr>
  </property>
  <property fmtid="{D5CDD505-2E9C-101B-9397-08002B2CF9AE}" pid="17" name="Mendeley Recent Style Name 6_1">
    <vt:lpwstr>Brain Stimulation</vt:lpwstr>
  </property>
  <property fmtid="{D5CDD505-2E9C-101B-9397-08002B2CF9AE}" pid="18" name="Mendeley Recent Style Id 7_1">
    <vt:lpwstr>http://www.zotero.org/styles/chicago-author-date</vt:lpwstr>
  </property>
  <property fmtid="{D5CDD505-2E9C-101B-9397-08002B2CF9AE}" pid="19" name="Mendeley Recent Style Name 7_1">
    <vt:lpwstr>Chicago Manual of Style 16th edition (author-date)</vt:lpwstr>
  </property>
  <property fmtid="{D5CDD505-2E9C-101B-9397-08002B2CF9AE}" pid="20" name="Mendeley Recent Style Id 8_1">
    <vt:lpwstr>http://www.zotero.org/styles/harvard-cite-them-right</vt:lpwstr>
  </property>
  <property fmtid="{D5CDD505-2E9C-101B-9397-08002B2CF9AE}" pid="21" name="Mendeley Recent Style Name 8_1">
    <vt:lpwstr>Cite Them Right 9th edition - Harvard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http://www.zotero.org/styles/clinical-neurophysiology</vt:lpwstr>
  </property>
</Properties>
</file>