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6B" w:rsidRPr="0089072A" w:rsidRDefault="00634F6B" w:rsidP="00634F6B">
      <w:pPr>
        <w:spacing w:after="120" w:line="360" w:lineRule="auto"/>
        <w:rPr>
          <w:rFonts w:cs="Times New Roman"/>
          <w:sz w:val="22"/>
          <w:szCs w:val="22"/>
        </w:rPr>
      </w:pPr>
    </w:p>
    <w:p w:rsidR="00634F6B" w:rsidRPr="0089072A" w:rsidRDefault="00634F6B" w:rsidP="00634F6B">
      <w:pPr>
        <w:spacing w:after="120" w:line="360" w:lineRule="auto"/>
        <w:rPr>
          <w:rFonts w:cs="Times New Roman"/>
          <w:sz w:val="22"/>
          <w:szCs w:val="22"/>
        </w:rPr>
      </w:pPr>
      <w:r>
        <w:rPr>
          <w:rFonts w:cs="Times New Roman"/>
          <w:b/>
          <w:color w:val="000000" w:themeColor="text1"/>
          <w:sz w:val="22"/>
          <w:szCs w:val="22"/>
        </w:rPr>
        <w:t xml:space="preserve">Supplementary </w:t>
      </w:r>
      <w:r w:rsidRPr="00277773">
        <w:rPr>
          <w:rFonts w:cs="Times New Roman"/>
          <w:b/>
          <w:color w:val="000000" w:themeColor="text1"/>
          <w:sz w:val="22"/>
          <w:szCs w:val="22"/>
        </w:rPr>
        <w:t>T</w:t>
      </w:r>
      <w:r w:rsidRPr="001B707A">
        <w:rPr>
          <w:rFonts w:cs="Times New Roman"/>
          <w:b/>
          <w:color w:val="000000" w:themeColor="text1"/>
          <w:sz w:val="22"/>
          <w:szCs w:val="22"/>
        </w:rPr>
        <w:t xml:space="preserve">able </w:t>
      </w:r>
      <w:r>
        <w:rPr>
          <w:rFonts w:cs="Times New Roman"/>
          <w:b/>
          <w:color w:val="000000" w:themeColor="text1"/>
          <w:sz w:val="22"/>
          <w:szCs w:val="22"/>
        </w:rPr>
        <w:t>1</w:t>
      </w:r>
      <w:r w:rsidRPr="001B707A">
        <w:rPr>
          <w:rFonts w:cs="Times New Roman"/>
          <w:b/>
          <w:color w:val="000000" w:themeColor="text1"/>
          <w:sz w:val="22"/>
          <w:szCs w:val="22"/>
        </w:rPr>
        <w:t>. Tukey HSD m</w:t>
      </w:r>
      <w:r w:rsidRPr="00277773">
        <w:rPr>
          <w:rFonts w:cs="Times New Roman"/>
          <w:b/>
          <w:color w:val="000000" w:themeColor="text1"/>
          <w:sz w:val="22"/>
          <w:szCs w:val="22"/>
        </w:rPr>
        <w:t xml:space="preserve">ultiple </w:t>
      </w:r>
      <w:r>
        <w:rPr>
          <w:rFonts w:cs="Times New Roman"/>
          <w:b/>
          <w:color w:val="000000" w:themeColor="text1"/>
          <w:sz w:val="22"/>
          <w:szCs w:val="22"/>
        </w:rPr>
        <w:t>c</w:t>
      </w:r>
      <w:r w:rsidRPr="00277773">
        <w:rPr>
          <w:rFonts w:cs="Times New Roman"/>
          <w:b/>
          <w:color w:val="000000" w:themeColor="text1"/>
          <w:sz w:val="22"/>
          <w:szCs w:val="22"/>
        </w:rPr>
        <w:t>omparison between groups</w:t>
      </w:r>
      <w:r>
        <w:rPr>
          <w:rFonts w:cs="Times New Roman"/>
          <w:b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cs="Times New Roman"/>
          <w:b/>
          <w:color w:val="000000" w:themeColor="text1"/>
          <w:sz w:val="22"/>
          <w:szCs w:val="22"/>
        </w:rPr>
        <w:t>CBF</w:t>
      </w:r>
      <w:proofErr w:type="spellEnd"/>
      <w:r>
        <w:rPr>
          <w:rFonts w:cs="Times New Roman"/>
          <w:b/>
          <w:color w:val="000000" w:themeColor="text1"/>
          <w:sz w:val="22"/>
          <w:szCs w:val="22"/>
        </w:rPr>
        <w:t>-</w:t>
      </w:r>
      <w:r>
        <w:rPr>
          <w:rFonts w:cs="Times New Roman"/>
          <w:b/>
          <w:color w:val="000000" w:themeColor="text1"/>
          <w:sz w:val="22"/>
          <w:szCs w:val="22"/>
        </w:rPr>
        <w:sym w:font="Symbol" w:char="F061"/>
      </w:r>
      <w:r>
        <w:rPr>
          <w:rFonts w:cs="Times New Roman"/>
          <w:b/>
          <w:color w:val="000000" w:themeColor="text1"/>
          <w:sz w:val="22"/>
          <w:szCs w:val="22"/>
        </w:rPr>
        <w:t>1</w:t>
      </w:r>
      <w:r w:rsidRPr="00277773">
        <w:rPr>
          <w:rFonts w:cs="Times New Roman"/>
          <w:b/>
          <w:color w:val="000000" w:themeColor="text1"/>
          <w:sz w:val="22"/>
          <w:szCs w:val="22"/>
        </w:rPr>
        <w:t>.</w:t>
      </w: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975"/>
        <w:gridCol w:w="3545"/>
        <w:gridCol w:w="992"/>
      </w:tblGrid>
      <w:tr w:rsidR="00634F6B" w:rsidRPr="0089072A" w:rsidTr="0093728D">
        <w:trPr>
          <w:cantSplit/>
          <w:trHeight w:val="301"/>
        </w:trPr>
        <w:tc>
          <w:tcPr>
            <w:tcW w:w="3968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</w:tcPr>
          <w:p w:rsidR="00634F6B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Group</w:t>
            </w:r>
          </w:p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Groups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P value*</w:t>
            </w:r>
          </w:p>
        </w:tc>
      </w:tr>
      <w:tr w:rsidR="00634F6B" w:rsidRPr="0089072A" w:rsidTr="0093728D">
        <w:trPr>
          <w:cantSplit/>
          <w:trHeight w:val="301"/>
        </w:trPr>
        <w:tc>
          <w:tcPr>
            <w:tcW w:w="993" w:type="dxa"/>
            <w:vMerge w:val="restart"/>
            <w:tcBorders>
              <w:top w:val="single" w:sz="8" w:space="0" w:color="152935"/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9072A">
              <w:rPr>
                <w:rFonts w:cs="Times New Roman"/>
                <w:sz w:val="22"/>
                <w:szCs w:val="22"/>
              </w:rPr>
              <w:t>CBF</w:t>
            </w:r>
            <w:proofErr w:type="spellEnd"/>
            <w:r w:rsidRPr="0089072A">
              <w:rPr>
                <w:rFonts w:cs="Times New Roman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 xml:space="preserve">Control 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 xml:space="preserve">egative Day 7 </w:t>
            </w:r>
          </w:p>
        </w:tc>
        <w:tc>
          <w:tcPr>
            <w:tcW w:w="35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452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092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998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998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634F6B" w:rsidRPr="0089072A" w:rsidTr="0093728D">
        <w:trPr>
          <w:cantSplit/>
          <w:trHeight w:val="301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 xml:space="preserve">Control Negative Day 14 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452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125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886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634F6B" w:rsidRPr="0089072A" w:rsidTr="0093728D">
        <w:trPr>
          <w:cantSplit/>
          <w:trHeight w:val="288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 xml:space="preserve">Control Negative Day 21 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6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301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092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369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1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014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1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1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879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1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999</w:t>
            </w:r>
          </w:p>
        </w:tc>
      </w:tr>
      <w:tr w:rsidR="00634F6B" w:rsidRPr="0089072A" w:rsidTr="0093728D">
        <w:trPr>
          <w:cantSplit/>
          <w:trHeight w:val="301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998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125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369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871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015</w:t>
            </w:r>
          </w:p>
        </w:tc>
      </w:tr>
      <w:tr w:rsidR="00634F6B" w:rsidRPr="0089072A" w:rsidTr="0093728D">
        <w:trPr>
          <w:cantSplit/>
          <w:trHeight w:val="344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771</w:t>
            </w:r>
          </w:p>
        </w:tc>
      </w:tr>
      <w:tr w:rsidR="00634F6B" w:rsidRPr="0089072A" w:rsidTr="0093728D">
        <w:trPr>
          <w:cantSplit/>
          <w:trHeight w:val="315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998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886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014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871</w:t>
            </w:r>
          </w:p>
        </w:tc>
      </w:tr>
      <w:tr w:rsidR="00634F6B" w:rsidRPr="0089072A" w:rsidTr="0093728D">
        <w:trPr>
          <w:cantSplit/>
          <w:trHeight w:val="287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073</w:t>
            </w:r>
          </w:p>
        </w:tc>
      </w:tr>
      <w:tr w:rsidR="00634F6B" w:rsidRPr="0089072A" w:rsidTr="0093728D">
        <w:trPr>
          <w:cantSplit/>
          <w:trHeight w:val="301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301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 xml:space="preserve">Treatment Day 14 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879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015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002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505</w:t>
            </w:r>
          </w:p>
        </w:tc>
      </w:tr>
      <w:tr w:rsidR="00634F6B" w:rsidRPr="0089072A" w:rsidTr="0093728D">
        <w:trPr>
          <w:cantSplit/>
          <w:trHeight w:val="301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 xml:space="preserve">Treatment Day 21 </w:t>
            </w: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001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Negative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999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771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Control Positive Day 21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073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7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634F6B" w:rsidRPr="0089072A" w:rsidTr="0093728D">
        <w:trPr>
          <w:cantSplit/>
          <w:trHeight w:val="130"/>
        </w:trPr>
        <w:tc>
          <w:tcPr>
            <w:tcW w:w="993" w:type="dxa"/>
            <w:vMerge/>
            <w:tcBorders>
              <w:left w:val="nil"/>
              <w:bottom w:val="single" w:sz="8" w:space="0" w:color="152935"/>
              <w:right w:val="nil"/>
            </w:tcBorders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Treatment Day 14 (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szCs w:val="22"/>
              </w:rPr>
              <w:t>CBF</w:t>
            </w:r>
            <w:proofErr w:type="spellEnd"/>
            <w:r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89072A">
              <w:rPr>
                <w:rFonts w:cs="Times New Roman"/>
                <w:sz w:val="22"/>
                <w:szCs w:val="22"/>
              </w:rPr>
              <w:sym w:font="Symbol" w:char="F061"/>
            </w: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:rsidR="00634F6B" w:rsidRPr="0089072A" w:rsidRDefault="00634F6B" w:rsidP="0093728D">
            <w:pPr>
              <w:autoSpaceDE w:val="0"/>
              <w:autoSpaceDN w:val="0"/>
              <w:adjustRightInd w:val="0"/>
              <w:spacing w:after="120" w:line="360" w:lineRule="auto"/>
              <w:ind w:left="60" w:right="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0.</w:t>
            </w:r>
            <w:r w:rsidRPr="0089072A">
              <w:rPr>
                <w:rFonts w:cs="Times New Roman"/>
                <w:color w:val="000000" w:themeColor="text1"/>
                <w:sz w:val="22"/>
                <w:szCs w:val="22"/>
              </w:rPr>
              <w:t>505</w:t>
            </w:r>
          </w:p>
        </w:tc>
      </w:tr>
    </w:tbl>
    <w:p w:rsidR="00634F6B" w:rsidRDefault="00634F6B" w:rsidP="00634F6B">
      <w:pPr>
        <w:spacing w:after="120" w:line="360" w:lineRule="auto"/>
        <w:rPr>
          <w:rFonts w:cs="Times New Roman"/>
          <w:sz w:val="22"/>
          <w:szCs w:val="22"/>
        </w:rPr>
      </w:pPr>
      <w:proofErr w:type="spellStart"/>
      <w:r w:rsidRPr="0089072A">
        <w:rPr>
          <w:rFonts w:cs="Times New Roman"/>
          <w:sz w:val="22"/>
          <w:szCs w:val="22"/>
        </w:rPr>
        <w:t>CBF</w:t>
      </w:r>
      <w:proofErr w:type="spellEnd"/>
      <w:r w:rsidRPr="0089072A">
        <w:rPr>
          <w:rFonts w:cs="Times New Roman"/>
          <w:sz w:val="22"/>
          <w:szCs w:val="22"/>
        </w:rPr>
        <w:t>-</w:t>
      </w:r>
      <w:r w:rsidRPr="0089072A">
        <w:rPr>
          <w:rFonts w:cs="Times New Roman"/>
          <w:sz w:val="22"/>
          <w:szCs w:val="22"/>
        </w:rPr>
        <w:sym w:font="Symbol" w:char="F061"/>
      </w:r>
      <w:r>
        <w:rPr>
          <w:rFonts w:cs="Times New Roman"/>
          <w:sz w:val="22"/>
          <w:szCs w:val="22"/>
        </w:rPr>
        <w:t xml:space="preserve">1, </w:t>
      </w:r>
      <w:r>
        <w:rPr>
          <w:rFonts w:cs="Times New Roman"/>
          <w:sz w:val="22"/>
          <w:szCs w:val="22"/>
          <w:shd w:val="clear" w:color="auto" w:fill="FFFFFF"/>
        </w:rPr>
        <w:t>c</w:t>
      </w:r>
      <w:r w:rsidRPr="0089072A">
        <w:rPr>
          <w:rFonts w:cs="Times New Roman"/>
          <w:sz w:val="22"/>
          <w:szCs w:val="22"/>
          <w:shd w:val="clear" w:color="auto" w:fill="FFFFFF"/>
        </w:rPr>
        <w:t>ore-</w:t>
      </w:r>
      <w:r>
        <w:rPr>
          <w:rFonts w:cs="Times New Roman"/>
          <w:sz w:val="22"/>
          <w:szCs w:val="22"/>
          <w:shd w:val="clear" w:color="auto" w:fill="FFFFFF"/>
        </w:rPr>
        <w:t>b</w:t>
      </w:r>
      <w:r w:rsidRPr="0089072A">
        <w:rPr>
          <w:rFonts w:cs="Times New Roman"/>
          <w:sz w:val="22"/>
          <w:szCs w:val="22"/>
          <w:shd w:val="clear" w:color="auto" w:fill="FFFFFF"/>
        </w:rPr>
        <w:t xml:space="preserve">inding </w:t>
      </w:r>
      <w:r>
        <w:rPr>
          <w:rFonts w:cs="Times New Roman"/>
          <w:sz w:val="22"/>
          <w:szCs w:val="22"/>
          <w:shd w:val="clear" w:color="auto" w:fill="FFFFFF"/>
        </w:rPr>
        <w:t>f</w:t>
      </w:r>
      <w:r w:rsidRPr="0089072A">
        <w:rPr>
          <w:rFonts w:cs="Times New Roman"/>
          <w:sz w:val="22"/>
          <w:szCs w:val="22"/>
          <w:shd w:val="clear" w:color="auto" w:fill="FFFFFF"/>
        </w:rPr>
        <w:t xml:space="preserve">actor </w:t>
      </w:r>
      <w:r>
        <w:rPr>
          <w:rFonts w:cs="Times New Roman"/>
          <w:sz w:val="22"/>
          <w:szCs w:val="22"/>
          <w:shd w:val="clear" w:color="auto" w:fill="FFFFFF"/>
        </w:rPr>
        <w:t>s</w:t>
      </w:r>
      <w:r w:rsidRPr="0089072A">
        <w:rPr>
          <w:rFonts w:cs="Times New Roman"/>
          <w:sz w:val="22"/>
          <w:szCs w:val="22"/>
          <w:shd w:val="clear" w:color="auto" w:fill="FFFFFF"/>
        </w:rPr>
        <w:t>ubunit-</w:t>
      </w:r>
      <w:r w:rsidRPr="0089072A">
        <w:rPr>
          <w:rFonts w:cs="Times New Roman"/>
          <w:sz w:val="22"/>
          <w:szCs w:val="22"/>
          <w:shd w:val="clear" w:color="auto" w:fill="FFFFFF"/>
        </w:rPr>
        <w:sym w:font="Symbol" w:char="F061"/>
      </w:r>
      <w:r>
        <w:rPr>
          <w:rFonts w:cs="Times New Roman"/>
          <w:sz w:val="22"/>
          <w:szCs w:val="22"/>
          <w:shd w:val="clear" w:color="auto" w:fill="FFFFFF"/>
        </w:rPr>
        <w:t>.</w:t>
      </w:r>
    </w:p>
    <w:p w:rsidR="00634F6B" w:rsidRDefault="00634F6B" w:rsidP="00634F6B">
      <w:pPr>
        <w:spacing w:after="120"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*S</w:t>
      </w:r>
      <w:r w:rsidRPr="0089072A">
        <w:rPr>
          <w:rFonts w:cs="Times New Roman"/>
          <w:sz w:val="22"/>
          <w:szCs w:val="22"/>
        </w:rPr>
        <w:t>ignificant at p&lt;0.05.</w:t>
      </w:r>
      <w:bookmarkStart w:id="0" w:name="_GoBack"/>
      <w:bookmarkEnd w:id="0"/>
    </w:p>
    <w:sectPr w:rsidR="00634F6B" w:rsidSect="007431D3">
      <w:headerReference w:type="default" r:id="rId4"/>
      <w:footerReference w:type="even" r:id="rId5"/>
      <w:footerReference w:type="default" r:id="rId6"/>
      <w:pgSz w:w="11900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B5" w:rsidRDefault="00AB6E56" w:rsidP="003B28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AB5" w:rsidRDefault="00AB6E56" w:rsidP="00F747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B5" w:rsidRDefault="00AB6E56" w:rsidP="003B28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B5AB5" w:rsidRDefault="00AB6E56" w:rsidP="00F747FF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B5" w:rsidRDefault="00AB6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B"/>
    <w:rsid w:val="00634F6B"/>
    <w:rsid w:val="00635D09"/>
    <w:rsid w:val="00A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EB49-F5FF-441C-9467-3D456A77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6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4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6B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34F6B"/>
  </w:style>
  <w:style w:type="paragraph" w:styleId="Header">
    <w:name w:val="header"/>
    <w:basedOn w:val="Normal"/>
    <w:link w:val="HeaderChar"/>
    <w:uiPriority w:val="99"/>
    <w:unhideWhenUsed/>
    <w:rsid w:val="00634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F6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2018-07-06T08:54:00Z</dcterms:created>
  <dcterms:modified xsi:type="dcterms:W3CDTF">2018-07-06T08:55:00Z</dcterms:modified>
</cp:coreProperties>
</file>