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0A" w:rsidRDefault="00D74C0A" w:rsidP="00D74C0A">
      <w:pPr>
        <w:pStyle w:val="Heading2"/>
      </w:pPr>
      <w:r>
        <w:t xml:space="preserve">Supplementary File 1 </w:t>
      </w:r>
      <w:bookmarkStart w:id="0" w:name="_GoBack"/>
      <w:bookmarkEnd w:id="0"/>
    </w:p>
    <w:p w:rsidR="00D74C0A" w:rsidRDefault="00D74C0A" w:rsidP="00D74C0A">
      <w:pPr>
        <w:pStyle w:val="Heading2"/>
      </w:pPr>
      <w:r>
        <w:t xml:space="preserve">10.1 R code for the </w:t>
      </w:r>
      <w:proofErr w:type="spellStart"/>
      <w:r>
        <w:t>BridgeDb</w:t>
      </w:r>
      <w:proofErr w:type="spellEnd"/>
      <w:r>
        <w:t xml:space="preserve"> R example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</w:pPr>
    </w:p>
    <w:p w:rsidR="00D74C0A" w:rsidRDefault="00D74C0A" w:rsidP="00D74C0A">
      <w:r>
        <w:t xml:space="preserve">For more details check:  </w:t>
      </w:r>
      <w:hyperlink r:id="rId5">
        <w:r>
          <w:rPr>
            <w:color w:val="1155CC"/>
            <w:u w:val="single"/>
          </w:rPr>
          <w:t>http://bioconductor.org/packages/release/bioc/html/BridgeDbR.html</w:t>
        </w:r>
      </w:hyperlink>
      <w:r>
        <w:t xml:space="preserve"> </w:t>
      </w:r>
    </w:p>
    <w:p w:rsidR="00D74C0A" w:rsidRDefault="00D74C0A" w:rsidP="00D74C0A"/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library(</w:t>
      </w:r>
      <w:proofErr w:type="spellStart"/>
      <w:proofErr w:type="gramEnd"/>
      <w:r>
        <w:rPr>
          <w:rFonts w:ascii="Courier New" w:eastAsia="Courier New" w:hAnsi="Courier New" w:cs="Courier New"/>
        </w:rPr>
        <w:t>BridgeDbR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mapper</w:t>
      </w:r>
      <w:proofErr w:type="gramEnd"/>
      <w:r>
        <w:rPr>
          <w:rFonts w:ascii="Courier New" w:eastAsia="Courier New" w:hAnsi="Courier New" w:cs="Courier New"/>
        </w:rPr>
        <w:t xml:space="preserve"> &lt;- </w:t>
      </w:r>
      <w:proofErr w:type="spellStart"/>
      <w:r>
        <w:rPr>
          <w:rFonts w:ascii="Courier New" w:eastAsia="Courier New" w:hAnsi="Courier New" w:cs="Courier New"/>
        </w:rPr>
        <w:t>loadDatabase</w:t>
      </w:r>
      <w:proofErr w:type="spellEnd"/>
      <w:r>
        <w:rPr>
          <w:rFonts w:ascii="Courier New" w:eastAsia="Courier New" w:hAnsi="Courier New" w:cs="Courier New"/>
        </w:rPr>
        <w:t>("SNP_r91_PolyPhen.bridge")</w:t>
      </w:r>
    </w:p>
    <w:p w:rsidR="00D74C0A" w:rsidRPr="002569E6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lang w:val="nl-NL"/>
        </w:rPr>
      </w:pPr>
      <w:r w:rsidRPr="002569E6">
        <w:rPr>
          <w:rFonts w:ascii="Courier New" w:eastAsia="Courier New" w:hAnsi="Courier New" w:cs="Courier New"/>
          <w:lang w:val="nl-NL"/>
        </w:rPr>
        <w:t>genes &lt;- map(mapper, “Sn”, “rs5927022”, “En”)</w:t>
      </w:r>
    </w:p>
    <w:p w:rsidR="00D74C0A" w:rsidRPr="002569E6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lang w:val="nl-NL"/>
        </w:rPr>
      </w:pPr>
      <w:r w:rsidRPr="002569E6">
        <w:rPr>
          <w:rFonts w:ascii="Courier New" w:eastAsia="Courier New" w:hAnsi="Courier New" w:cs="Courier New"/>
          <w:lang w:val="nl-NL"/>
        </w:rPr>
        <w:t xml:space="preserve"> 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gramStart"/>
      <w:r>
        <w:rPr>
          <w:rFonts w:ascii="Courier New" w:eastAsia="Courier New" w:hAnsi="Courier New" w:cs="Courier New"/>
        </w:rPr>
        <w:t>integration</w:t>
      </w:r>
      <w:proofErr w:type="gramEnd"/>
      <w:r>
        <w:rPr>
          <w:rFonts w:ascii="Courier New" w:eastAsia="Courier New" w:hAnsi="Courier New" w:cs="Courier New"/>
        </w:rPr>
        <w:t xml:space="preserve"> with other R packages, e.g. </w:t>
      </w:r>
      <w:proofErr w:type="spellStart"/>
      <w:r>
        <w:rPr>
          <w:rFonts w:ascii="Courier New" w:eastAsia="Courier New" w:hAnsi="Courier New" w:cs="Courier New"/>
        </w:rPr>
        <w:t>mygene</w:t>
      </w:r>
      <w:proofErr w:type="spellEnd"/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gene</w:t>
      </w:r>
      <w:proofErr w:type="gramEnd"/>
      <w:r>
        <w:rPr>
          <w:rFonts w:ascii="Courier New" w:eastAsia="Courier New" w:hAnsi="Courier New" w:cs="Courier New"/>
        </w:rPr>
        <w:t xml:space="preserve"> &lt;- </w:t>
      </w:r>
      <w:proofErr w:type="spellStart"/>
      <w:r>
        <w:rPr>
          <w:rFonts w:ascii="Courier New" w:eastAsia="Courier New" w:hAnsi="Courier New" w:cs="Courier New"/>
        </w:rPr>
        <w:t>getGene</w:t>
      </w:r>
      <w:proofErr w:type="spellEnd"/>
      <w:r>
        <w:rPr>
          <w:rFonts w:ascii="Courier New" w:eastAsia="Courier New" w:hAnsi="Courier New" w:cs="Courier New"/>
        </w:rPr>
        <w:t>(genes[2], fields="all")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gene_name</w:t>
      </w:r>
      <w:proofErr w:type="spellEnd"/>
      <w:r>
        <w:rPr>
          <w:rFonts w:ascii="Courier New" w:eastAsia="Courier New" w:hAnsi="Courier New" w:cs="Courier New"/>
        </w:rPr>
        <w:t xml:space="preserve"> &lt;- </w:t>
      </w:r>
      <w:proofErr w:type="gramStart"/>
      <w:r>
        <w:rPr>
          <w:rFonts w:ascii="Courier New" w:eastAsia="Courier New" w:hAnsi="Courier New" w:cs="Courier New"/>
        </w:rPr>
        <w:t>gene[</w:t>
      </w:r>
      <w:proofErr w:type="gramEnd"/>
      <w:r>
        <w:rPr>
          <w:rFonts w:ascii="Courier New" w:eastAsia="Courier New" w:hAnsi="Courier New" w:cs="Courier New"/>
        </w:rPr>
        <w:t>[1]]$name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gene_length</w:t>
      </w:r>
      <w:proofErr w:type="spellEnd"/>
      <w:r>
        <w:rPr>
          <w:rFonts w:ascii="Courier New" w:eastAsia="Courier New" w:hAnsi="Courier New" w:cs="Courier New"/>
        </w:rPr>
        <w:t xml:space="preserve"> &lt;- </w:t>
      </w:r>
      <w:proofErr w:type="gramStart"/>
      <w:r>
        <w:rPr>
          <w:rFonts w:ascii="Courier New" w:eastAsia="Courier New" w:hAnsi="Courier New" w:cs="Courier New"/>
        </w:rPr>
        <w:t>gene[</w:t>
      </w:r>
      <w:proofErr w:type="gramEnd"/>
      <w:r>
        <w:rPr>
          <w:rFonts w:ascii="Courier New" w:eastAsia="Courier New" w:hAnsi="Courier New" w:cs="Courier New"/>
        </w:rPr>
        <w:t>[1]]$</w:t>
      </w:r>
      <w:proofErr w:type="spellStart"/>
      <w:r>
        <w:rPr>
          <w:rFonts w:ascii="Courier New" w:eastAsia="Courier New" w:hAnsi="Courier New" w:cs="Courier New"/>
        </w:rPr>
        <w:t>genomic_pos$end</w:t>
      </w:r>
      <w:proofErr w:type="spellEnd"/>
      <w:r>
        <w:rPr>
          <w:rFonts w:ascii="Courier New" w:eastAsia="Courier New" w:hAnsi="Courier New" w:cs="Courier New"/>
        </w:rPr>
        <w:t xml:space="preserve"> -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proofErr w:type="gramStart"/>
      <w:r>
        <w:rPr>
          <w:rFonts w:ascii="Courier New" w:eastAsia="Courier New" w:hAnsi="Courier New" w:cs="Courier New"/>
        </w:rPr>
        <w:t>gene[</w:t>
      </w:r>
      <w:proofErr w:type="gramEnd"/>
      <w:r>
        <w:rPr>
          <w:rFonts w:ascii="Courier New" w:eastAsia="Courier New" w:hAnsi="Courier New" w:cs="Courier New"/>
        </w:rPr>
        <w:t>[1]]$</w:t>
      </w:r>
      <w:proofErr w:type="spellStart"/>
      <w:r>
        <w:rPr>
          <w:rFonts w:ascii="Courier New" w:eastAsia="Courier New" w:hAnsi="Courier New" w:cs="Courier New"/>
        </w:rPr>
        <w:t>genomic_pos$start</w:t>
      </w:r>
      <w:proofErr w:type="spellEnd"/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exonCount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&lt;- length(gene[[1]]$exons)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gramStart"/>
      <w:r>
        <w:rPr>
          <w:rFonts w:ascii="Courier New" w:eastAsia="Courier New" w:hAnsi="Courier New" w:cs="Courier New"/>
        </w:rPr>
        <w:t>it</w:t>
      </w:r>
      <w:proofErr w:type="gramEnd"/>
      <w:r>
        <w:rPr>
          <w:rFonts w:ascii="Courier New" w:eastAsia="Courier New" w:hAnsi="Courier New" w:cs="Courier New"/>
        </w:rPr>
        <w:t xml:space="preserve"> can also list SNPs for genes</w:t>
      </w:r>
    </w:p>
    <w:p w:rsidR="00D74C0A" w:rsidRPr="002569E6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lang w:val="nl-NL"/>
        </w:rPr>
      </w:pPr>
      <w:r w:rsidRPr="002569E6">
        <w:rPr>
          <w:rFonts w:ascii="Courier New" w:eastAsia="Courier New" w:hAnsi="Courier New" w:cs="Courier New"/>
          <w:lang w:val="nl-NL"/>
        </w:rPr>
        <w:t>length(map(mapper, "En", "ENSG00000198947", "Sn"))</w:t>
      </w:r>
    </w:p>
    <w:p w:rsidR="00D74C0A" w:rsidRPr="002569E6" w:rsidRDefault="00D74C0A" w:rsidP="00D74C0A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</w:p>
    <w:p w:rsidR="00D74C0A" w:rsidRDefault="00D74C0A" w:rsidP="00D74C0A">
      <w:pPr>
        <w:pStyle w:val="Heading2"/>
      </w:pPr>
      <w:bookmarkStart w:id="1" w:name="_wu7rjw7hdlxs" w:colFirst="0" w:colLast="0"/>
      <w:bookmarkEnd w:id="1"/>
      <w:r>
        <w:t xml:space="preserve">10.2 Instructions to set up the </w:t>
      </w:r>
      <w:proofErr w:type="spellStart"/>
      <w:r>
        <w:t>BridgeDb</w:t>
      </w:r>
      <w:proofErr w:type="spellEnd"/>
      <w:r>
        <w:t xml:space="preserve"> IMS Docker service</w:t>
      </w:r>
    </w:p>
    <w:p w:rsidR="00D74C0A" w:rsidRDefault="00D74C0A" w:rsidP="00D74C0A">
      <w:pPr>
        <w:pBdr>
          <w:top w:val="nil"/>
          <w:left w:val="nil"/>
          <w:bottom w:val="nil"/>
          <w:right w:val="nil"/>
          <w:between w:val="nil"/>
        </w:pBdr>
      </w:pPr>
    </w:p>
    <w:p w:rsidR="00D74C0A" w:rsidRDefault="00D74C0A" w:rsidP="00D74C0A">
      <w:r>
        <w:t xml:space="preserve">This tutorial explains how to install and run a </w:t>
      </w:r>
      <w:proofErr w:type="spellStart"/>
      <w:r>
        <w:t>BridgeDb</w:t>
      </w:r>
      <w:proofErr w:type="spellEnd"/>
      <w:r>
        <w:t xml:space="preserve"> Identifier Mapping Service (IMS) with gene-to-variant and variant-to-gene functionality.</w:t>
      </w:r>
    </w:p>
    <w:p w:rsidR="00D74C0A" w:rsidRDefault="00D74C0A" w:rsidP="00D74C0A">
      <w:pPr>
        <w:pStyle w:val="Heading3"/>
        <w:keepNext w:val="0"/>
        <w:keepLines w:val="0"/>
      </w:pPr>
      <w:bookmarkStart w:id="2" w:name="_vfqt673l7ik1" w:colFirst="0" w:colLast="0"/>
      <w:bookmarkEnd w:id="2"/>
      <w:r>
        <w:t>Step 1. Downloading the gene-variant mappings</w:t>
      </w:r>
    </w:p>
    <w:p w:rsidR="00D74C0A" w:rsidRDefault="00D74C0A" w:rsidP="00D74C0A">
      <w:r>
        <w:t xml:space="preserve">Download the </w:t>
      </w:r>
      <w:proofErr w:type="spellStart"/>
      <w:r>
        <w:t>linksets</w:t>
      </w:r>
      <w:proofErr w:type="spellEnd"/>
      <w:r>
        <w:t xml:space="preserve"> data you want to load into the IMS from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http://bridgedb.org/data/gene_database/linkset/</w:t>
        </w:r>
      </w:hyperlink>
      <w:r>
        <w:t>.</w:t>
      </w:r>
    </w:p>
    <w:p w:rsidR="00D74C0A" w:rsidRDefault="00D74C0A" w:rsidP="00D74C0A">
      <w:pPr>
        <w:pStyle w:val="Heading3"/>
        <w:keepNext w:val="0"/>
        <w:keepLines w:val="0"/>
      </w:pPr>
      <w:bookmarkStart w:id="3" w:name="_56v18oz3km2p" w:colFirst="0" w:colLast="0"/>
      <w:bookmarkEnd w:id="3"/>
      <w:r>
        <w:t>Step 2. Install Docker</w:t>
      </w:r>
    </w:p>
    <w:p w:rsidR="00D74C0A" w:rsidRDefault="00D74C0A" w:rsidP="00D74C0A">
      <w:r>
        <w:t>A prerequisite is a Docker installation. You can download Docker from various places and many GNU/Linux distributions ship a version as part of their distribution. Other options include:</w:t>
      </w:r>
    </w:p>
    <w:p w:rsidR="00D74C0A" w:rsidRDefault="00D74C0A" w:rsidP="00D74C0A">
      <w:pPr>
        <w:numPr>
          <w:ilvl w:val="0"/>
          <w:numId w:val="2"/>
        </w:numPr>
        <w:contextualSpacing/>
      </w:pPr>
      <w:r>
        <w:t>Docker Community Edition:</w:t>
      </w:r>
      <w:hyperlink r:id="rId8">
        <w:r>
          <w:t xml:space="preserve"> </w:t>
        </w:r>
      </w:hyperlink>
      <w:r>
        <w:fldChar w:fldCharType="begin"/>
      </w:r>
      <w:r>
        <w:instrText xml:space="preserve"> HYPERLINK "https://www.docker.com/get-docker" </w:instrText>
      </w:r>
      <w:r>
        <w:fldChar w:fldCharType="separate"/>
      </w:r>
      <w:r>
        <w:rPr>
          <w:color w:val="1155CC"/>
          <w:u w:val="single"/>
        </w:rPr>
        <w:t>https://www.docker.com/get-docker</w:t>
      </w:r>
    </w:p>
    <w:p w:rsidR="00D74C0A" w:rsidRDefault="00D74C0A" w:rsidP="00D74C0A">
      <w:pPr>
        <w:numPr>
          <w:ilvl w:val="0"/>
          <w:numId w:val="2"/>
        </w:numPr>
        <w:contextualSpacing/>
      </w:pPr>
      <w:r>
        <w:fldChar w:fldCharType="end"/>
      </w:r>
      <w:r>
        <w:t>Docker Toolbox for older Mac and Windows versions:</w:t>
      </w:r>
      <w:hyperlink r:id="rId9">
        <w:r>
          <w:t xml:space="preserve"> </w:t>
        </w:r>
      </w:hyperlink>
      <w:r>
        <w:fldChar w:fldCharType="begin"/>
      </w:r>
      <w:r>
        <w:instrText xml:space="preserve"> HYPERLINK "https://docs.docker.com/toolbox/overview/" </w:instrText>
      </w:r>
      <w:r>
        <w:fldChar w:fldCharType="separate"/>
      </w:r>
      <w:r>
        <w:rPr>
          <w:color w:val="1155CC"/>
          <w:u w:val="single"/>
        </w:rPr>
        <w:t>https://docs.docker.com/toolbox/overview/</w:t>
      </w:r>
    </w:p>
    <w:p w:rsidR="00D74C0A" w:rsidRDefault="00D74C0A" w:rsidP="00D74C0A">
      <w:pPr>
        <w:numPr>
          <w:ilvl w:val="0"/>
          <w:numId w:val="2"/>
        </w:numPr>
        <w:contextualSpacing/>
      </w:pPr>
      <w:r>
        <w:fldChar w:fldCharType="end"/>
      </w:r>
      <w:r>
        <w:t>Docker for Windows:</w:t>
      </w:r>
      <w:hyperlink r:id="rId10">
        <w:r>
          <w:t xml:space="preserve"> </w:t>
        </w:r>
      </w:hyperlink>
      <w:r>
        <w:fldChar w:fldCharType="begin"/>
      </w:r>
      <w:r>
        <w:instrText xml:space="preserve"> HYPERLINK "https://docs.docker.com/docker-for-windows/" </w:instrText>
      </w:r>
      <w:r>
        <w:fldChar w:fldCharType="separate"/>
      </w:r>
      <w:r>
        <w:rPr>
          <w:color w:val="1155CC"/>
          <w:u w:val="single"/>
        </w:rPr>
        <w:t>https://docs.docker.com/docker-for-windows/</w:t>
      </w:r>
    </w:p>
    <w:bookmarkStart w:id="4" w:name="_4fmp5uejkhep" w:colFirst="0" w:colLast="0"/>
    <w:bookmarkEnd w:id="4"/>
    <w:p w:rsidR="00D74C0A" w:rsidRDefault="00D74C0A" w:rsidP="00D74C0A">
      <w:pPr>
        <w:pStyle w:val="Heading3"/>
        <w:keepNext w:val="0"/>
        <w:keepLines w:val="0"/>
      </w:pPr>
      <w:r>
        <w:fldChar w:fldCharType="end"/>
      </w:r>
      <w:r>
        <w:t xml:space="preserve">Step 3. Downloading the </w:t>
      </w:r>
      <w:proofErr w:type="spellStart"/>
      <w:r>
        <w:t>BridgeDb</w:t>
      </w:r>
      <w:proofErr w:type="spellEnd"/>
      <w:r>
        <w:t xml:space="preserve"> IMS Docker</w:t>
      </w:r>
    </w:p>
    <w:p w:rsidR="00D74C0A" w:rsidRDefault="00D74C0A" w:rsidP="00D74C0A">
      <w:r>
        <w:t xml:space="preserve">Pull the IMS </w:t>
      </w:r>
      <w:proofErr w:type="spellStart"/>
      <w:r>
        <w:t>docker</w:t>
      </w:r>
      <w:proofErr w:type="spellEnd"/>
      <w:r>
        <w:t xml:space="preserve"> image:</w:t>
      </w:r>
    </w:p>
    <w:p w:rsidR="00D74C0A" w:rsidRDefault="00D74C0A" w:rsidP="00D74C0A">
      <w:pPr>
        <w:ind w:firstLine="720"/>
      </w:pPr>
      <w:proofErr w:type="spellStart"/>
      <w:proofErr w:type="gramStart"/>
      <w:r>
        <w:t>docker</w:t>
      </w:r>
      <w:proofErr w:type="spellEnd"/>
      <w:proofErr w:type="gramEnd"/>
      <w:r>
        <w:t xml:space="preserve"> pull </w:t>
      </w:r>
      <w:proofErr w:type="spellStart"/>
      <w:r>
        <w:t>openphacts</w:t>
      </w:r>
      <w:proofErr w:type="spellEnd"/>
      <w:r>
        <w:t>/</w:t>
      </w:r>
      <w:proofErr w:type="spellStart"/>
      <w:r>
        <w:t>identitymappingservice</w:t>
      </w:r>
      <w:proofErr w:type="spellEnd"/>
    </w:p>
    <w:p w:rsidR="00D74C0A" w:rsidRDefault="00D74C0A" w:rsidP="00D74C0A">
      <w:pPr>
        <w:pStyle w:val="Heading3"/>
        <w:keepNext w:val="0"/>
        <w:keepLines w:val="0"/>
      </w:pPr>
      <w:bookmarkStart w:id="5" w:name="_kwnunoo42bwd" w:colFirst="0" w:colLast="0"/>
      <w:bookmarkEnd w:id="5"/>
      <w:r>
        <w:lastRenderedPageBreak/>
        <w:t>Step 4. Set up the MySQL service</w:t>
      </w:r>
    </w:p>
    <w:p w:rsidR="00D74C0A" w:rsidRDefault="00D74C0A" w:rsidP="00D74C0A">
      <w:r>
        <w:t xml:space="preserve">Create the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docker</w:t>
      </w:r>
      <w:proofErr w:type="spellEnd"/>
      <w:r>
        <w:t xml:space="preserve"> image to store the </w:t>
      </w:r>
      <w:proofErr w:type="spellStart"/>
      <w:r>
        <w:t>linksets</w:t>
      </w:r>
      <w:proofErr w:type="spellEnd"/>
      <w:r>
        <w:t>:</w:t>
      </w:r>
    </w:p>
    <w:p w:rsidR="00D74C0A" w:rsidRDefault="00D74C0A" w:rsidP="00D74C0A"/>
    <w:p w:rsidR="00D74C0A" w:rsidRDefault="00D74C0A" w:rsidP="00D74C0A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sz w:val="20"/>
          <w:szCs w:val="20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run --name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-for-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ims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-e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MYSQL_ALLOW_EMPTY_PASSWORD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=yes \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-e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MYSQL_DATABASE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=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ims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-e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MYSQL_USER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=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ims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-e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MYSQL_PASSWORD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=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ims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\</w:t>
      </w:r>
      <w:r>
        <w:rPr>
          <w:rFonts w:ascii="Courier New" w:eastAsia="Courier New" w:hAnsi="Courier New" w:cs="Courier New"/>
          <w:sz w:val="20"/>
          <w:szCs w:val="20"/>
        </w:rPr>
        <w:br/>
        <w:t xml:space="preserve">-d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mysql</w:t>
      </w:r>
      <w:proofErr w:type="spellEnd"/>
    </w:p>
    <w:p w:rsidR="00D74C0A" w:rsidRDefault="00D74C0A" w:rsidP="00D74C0A">
      <w:pPr>
        <w:pStyle w:val="Heading3"/>
        <w:keepNext w:val="0"/>
        <w:keepLines w:val="0"/>
      </w:pPr>
      <w:bookmarkStart w:id="6" w:name="_x22gpt5rxhfz" w:colFirst="0" w:colLast="0"/>
      <w:bookmarkEnd w:id="6"/>
      <w:r>
        <w:t>Step 5. Loading the gene-gene and gene-variant link sets</w:t>
      </w:r>
    </w:p>
    <w:p w:rsidR="00D74C0A" w:rsidRDefault="00D74C0A" w:rsidP="00D74C0A">
      <w:r>
        <w:t>The next command line example assumes that the file load.xml is present the /home/</w:t>
      </w:r>
      <w:proofErr w:type="spellStart"/>
      <w:r>
        <w:t>johndoe</w:t>
      </w:r>
      <w:proofErr w:type="spellEnd"/>
      <w:r>
        <w:t>/data5 directory.</w:t>
      </w:r>
    </w:p>
    <w:p w:rsidR="00D74C0A" w:rsidRDefault="00D74C0A" w:rsidP="00D74C0A"/>
    <w:p w:rsidR="00D74C0A" w:rsidRDefault="00D74C0A" w:rsidP="00D74C0A">
      <w:proofErr w:type="gramStart"/>
      <w:r>
        <w:t>Unix</w:t>
      </w:r>
      <w:proofErr w:type="gramEnd"/>
      <w:r>
        <w:t>:</w:t>
      </w:r>
    </w:p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run --link </w:t>
      </w:r>
      <w:proofErr w:type="spellStart"/>
      <w:r>
        <w:rPr>
          <w:rFonts w:ascii="Courier New" w:eastAsia="Courier New" w:hAnsi="Courier New" w:cs="Courier New"/>
        </w:rPr>
        <w:t>mysql-for-ims:mysql</w:t>
      </w:r>
      <w:proofErr w:type="spellEnd"/>
      <w:r>
        <w:rPr>
          <w:rFonts w:ascii="Courier New" w:eastAsia="Courier New" w:hAnsi="Courier New" w:cs="Courier New"/>
        </w:rPr>
        <w:t xml:space="preserve"> -v /home/</w:t>
      </w:r>
      <w:proofErr w:type="spellStart"/>
      <w:r>
        <w:rPr>
          <w:rFonts w:ascii="Courier New" w:eastAsia="Courier New" w:hAnsi="Courier New" w:cs="Courier New"/>
        </w:rPr>
        <w:t>johndoe</w:t>
      </w:r>
      <w:proofErr w:type="spellEnd"/>
      <w:r>
        <w:rPr>
          <w:rFonts w:ascii="Courier New" w:eastAsia="Courier New" w:hAnsi="Courier New" w:cs="Courier New"/>
        </w:rPr>
        <w:t>/data5:/staging \</w:t>
      </w:r>
      <w:r>
        <w:rPr>
          <w:rFonts w:ascii="Courier New" w:eastAsia="Courier New" w:hAnsi="Courier New" w:cs="Courier New"/>
        </w:rPr>
        <w:br/>
        <w:t xml:space="preserve">           </w:t>
      </w:r>
      <w:proofErr w:type="spellStart"/>
      <w:r>
        <w:rPr>
          <w:rFonts w:ascii="Courier New" w:eastAsia="Courier New" w:hAnsi="Courier New" w:cs="Courier New"/>
        </w:rPr>
        <w:t>openphacts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identitymappingservice</w:t>
      </w:r>
      <w:proofErr w:type="spellEnd"/>
      <w:r>
        <w:rPr>
          <w:rFonts w:ascii="Courier New" w:eastAsia="Courier New" w:hAnsi="Courier New" w:cs="Courier New"/>
        </w:rPr>
        <w:t xml:space="preserve"> loader file:///staging/load.xml</w:t>
      </w:r>
    </w:p>
    <w:p w:rsidR="00D74C0A" w:rsidRDefault="00D74C0A" w:rsidP="00D74C0A">
      <w:pPr>
        <w:ind w:firstLine="720"/>
      </w:pPr>
    </w:p>
    <w:p w:rsidR="00D74C0A" w:rsidRDefault="00D74C0A" w:rsidP="00D74C0A">
      <w:r>
        <w:t>MINGW64 / Windows:</w:t>
      </w:r>
    </w:p>
    <w:p w:rsidR="00D74C0A" w:rsidRDefault="00D74C0A" w:rsidP="00D74C0A">
      <w:pPr>
        <w:ind w:left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run --link </w:t>
      </w:r>
      <w:proofErr w:type="spellStart"/>
      <w:r>
        <w:rPr>
          <w:rFonts w:ascii="Courier New" w:eastAsia="Courier New" w:hAnsi="Courier New" w:cs="Courier New"/>
        </w:rPr>
        <w:t>mysql-for-ims:mysql</w:t>
      </w:r>
      <w:proofErr w:type="spellEnd"/>
      <w:r>
        <w:rPr>
          <w:rFonts w:ascii="Courier New" w:eastAsia="Courier New" w:hAnsi="Courier New" w:cs="Courier New"/>
        </w:rPr>
        <w:t xml:space="preserve"> -v /c/Users/</w:t>
      </w:r>
      <w:proofErr w:type="spellStart"/>
      <w:r>
        <w:rPr>
          <w:rFonts w:ascii="Courier New" w:eastAsia="Courier New" w:hAnsi="Courier New" w:cs="Courier New"/>
        </w:rPr>
        <w:t>johndoe</w:t>
      </w:r>
      <w:proofErr w:type="spellEnd"/>
      <w:r>
        <w:rPr>
          <w:rFonts w:ascii="Courier New" w:eastAsia="Courier New" w:hAnsi="Courier New" w:cs="Courier New"/>
        </w:rPr>
        <w:t xml:space="preserve">/data5:/staging </w:t>
      </w:r>
      <w:proofErr w:type="spellStart"/>
      <w:r>
        <w:rPr>
          <w:rFonts w:ascii="Courier New" w:eastAsia="Courier New" w:hAnsi="Courier New" w:cs="Courier New"/>
        </w:rPr>
        <w:t>openphacts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identitymappingservice</w:t>
      </w:r>
      <w:proofErr w:type="spellEnd"/>
      <w:r>
        <w:rPr>
          <w:rFonts w:ascii="Courier New" w:eastAsia="Courier New" w:hAnsi="Courier New" w:cs="Courier New"/>
        </w:rPr>
        <w:t xml:space="preserve"> loader file:///staging/load.xml</w:t>
      </w:r>
    </w:p>
    <w:p w:rsidR="00D74C0A" w:rsidRDefault="00D74C0A" w:rsidP="00D74C0A">
      <w:pPr>
        <w:ind w:left="720"/>
      </w:pPr>
    </w:p>
    <w:p w:rsidR="00D74C0A" w:rsidRDefault="00D74C0A" w:rsidP="00D74C0A">
      <w:r>
        <w:t>An example of the load.xml file (more info):</w:t>
      </w:r>
    </w:p>
    <w:p w:rsidR="00D74C0A" w:rsidRDefault="00D74C0A" w:rsidP="00D74C0A"/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&lt;?xml</w:t>
      </w:r>
      <w:proofErr w:type="gramEnd"/>
      <w:r>
        <w:rPr>
          <w:rFonts w:ascii="Courier New" w:eastAsia="Courier New" w:hAnsi="Courier New" w:cs="Courier New"/>
        </w:rPr>
        <w:t xml:space="preserve"> version="1.0"?&gt;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tab/>
        <w:t>&lt;</w:t>
      </w:r>
      <w:proofErr w:type="spellStart"/>
      <w:r>
        <w:rPr>
          <w:rFonts w:ascii="Courier New" w:eastAsia="Courier New" w:hAnsi="Courier New" w:cs="Courier New"/>
        </w:rPr>
        <w:t>loadSteps</w:t>
      </w:r>
      <w:proofErr w:type="spellEnd"/>
      <w:r>
        <w:rPr>
          <w:rFonts w:ascii="Courier New" w:eastAsia="Courier New" w:hAnsi="Courier New" w:cs="Courier New"/>
        </w:rPr>
        <w:t>&gt;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tab/>
        <w:t xml:space="preserve">  &lt;</w:t>
      </w:r>
      <w:proofErr w:type="spellStart"/>
      <w:r>
        <w:rPr>
          <w:rFonts w:ascii="Courier New" w:eastAsia="Courier New" w:hAnsi="Courier New" w:cs="Courier New"/>
        </w:rPr>
        <w:t>clearAll</w:t>
      </w:r>
      <w:proofErr w:type="spellEnd"/>
      <w:r>
        <w:rPr>
          <w:rFonts w:ascii="Courier New" w:eastAsia="Courier New" w:hAnsi="Courier New" w:cs="Courier New"/>
        </w:rPr>
        <w:t>/&gt;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tab/>
        <w:t xml:space="preserve">  &lt;void&gt;file://staging/Ensembl_SNP_dataset.void.ttl&lt;/void&gt;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tab/>
        <w:t xml:space="preserve">  &lt;</w:t>
      </w:r>
      <w:proofErr w:type="spellStart"/>
      <w:r>
        <w:rPr>
          <w:rFonts w:ascii="Courier New" w:eastAsia="Courier New" w:hAnsi="Courier New" w:cs="Courier New"/>
        </w:rPr>
        <w:t>linkset</w:t>
      </w:r>
      <w:proofErr w:type="spellEnd"/>
      <w:r>
        <w:rPr>
          <w:rFonts w:ascii="Courier New" w:eastAsia="Courier New" w:hAnsi="Courier New" w:cs="Courier New"/>
        </w:rPr>
        <w:t>&gt;file:///staging/PolyPhen_91.ttl&lt;/linkset&gt;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tab/>
        <w:t>&lt;/</w:t>
      </w:r>
      <w:proofErr w:type="spellStart"/>
      <w:r>
        <w:rPr>
          <w:rFonts w:ascii="Courier New" w:eastAsia="Courier New" w:hAnsi="Courier New" w:cs="Courier New"/>
        </w:rPr>
        <w:t>loadSteps</w:t>
      </w:r>
      <w:proofErr w:type="spellEnd"/>
      <w:r>
        <w:rPr>
          <w:rFonts w:ascii="Courier New" w:eastAsia="Courier New" w:hAnsi="Courier New" w:cs="Courier New"/>
        </w:rPr>
        <w:t>&gt;</w:t>
      </w:r>
    </w:p>
    <w:p w:rsidR="00D74C0A" w:rsidRDefault="00D74C0A" w:rsidP="00D74C0A">
      <w:pPr>
        <w:pStyle w:val="Heading3"/>
        <w:keepNext w:val="0"/>
        <w:keepLines w:val="0"/>
      </w:pPr>
      <w:bookmarkStart w:id="7" w:name="_cuefpusz3ga" w:colFirst="0" w:colLast="0"/>
      <w:bookmarkEnd w:id="7"/>
      <w:r>
        <w:t xml:space="preserve">Step 6. Run the IMS </w:t>
      </w:r>
      <w:proofErr w:type="spellStart"/>
      <w:r>
        <w:t>docker</w:t>
      </w:r>
      <w:proofErr w:type="spellEnd"/>
      <w:r>
        <w:t xml:space="preserve"> image</w:t>
      </w:r>
    </w:p>
    <w:p w:rsidR="00D74C0A" w:rsidRDefault="00D74C0A" w:rsidP="00D74C0A">
      <w:pPr>
        <w:ind w:left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run --name </w:t>
      </w:r>
      <w:proofErr w:type="spellStart"/>
      <w:r>
        <w:rPr>
          <w:rFonts w:ascii="Courier New" w:eastAsia="Courier New" w:hAnsi="Courier New" w:cs="Courier New"/>
        </w:rPr>
        <w:t>ims</w:t>
      </w:r>
      <w:proofErr w:type="spellEnd"/>
      <w:r>
        <w:rPr>
          <w:rFonts w:ascii="Courier New" w:eastAsia="Courier New" w:hAnsi="Courier New" w:cs="Courier New"/>
        </w:rPr>
        <w:t xml:space="preserve"> --link </w:t>
      </w:r>
      <w:proofErr w:type="spellStart"/>
      <w:r>
        <w:rPr>
          <w:rFonts w:ascii="Courier New" w:eastAsia="Courier New" w:hAnsi="Courier New" w:cs="Courier New"/>
        </w:rPr>
        <w:t>mysql-for-ims:mysql</w:t>
      </w:r>
      <w:proofErr w:type="spellEnd"/>
      <w:r>
        <w:rPr>
          <w:rFonts w:ascii="Courier New" w:eastAsia="Courier New" w:hAnsi="Courier New" w:cs="Courier New"/>
        </w:rPr>
        <w:t xml:space="preserve"> -p 8081:8080 -d </w:t>
      </w:r>
      <w:proofErr w:type="spellStart"/>
      <w:r>
        <w:rPr>
          <w:rFonts w:ascii="Courier New" w:eastAsia="Courier New" w:hAnsi="Courier New" w:cs="Courier New"/>
        </w:rPr>
        <w:t>openphacts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identitymappingservice</w:t>
      </w:r>
      <w:proofErr w:type="spellEnd"/>
    </w:p>
    <w:p w:rsidR="00D74C0A" w:rsidRDefault="00D74C0A" w:rsidP="00D74C0A">
      <w:pPr>
        <w:ind w:left="720"/>
      </w:pPr>
    </w:p>
    <w:p w:rsidR="00D74C0A" w:rsidRDefault="00D74C0A" w:rsidP="00D74C0A">
      <w:r>
        <w:t>You can confirm the instance is running with:</w:t>
      </w:r>
    </w:p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ps</w:t>
      </w:r>
      <w:proofErr w:type="spellEnd"/>
    </w:p>
    <w:p w:rsidR="00D74C0A" w:rsidRDefault="00D74C0A" w:rsidP="00D74C0A">
      <w:pPr>
        <w:ind w:firstLine="720"/>
      </w:pPr>
    </w:p>
    <w:p w:rsidR="00D74C0A" w:rsidRDefault="00D74C0A" w:rsidP="00D74C0A">
      <w:r>
        <w:t>Both these commands will give you a long identifier which you should remember for later.</w:t>
      </w:r>
    </w:p>
    <w:p w:rsidR="00D74C0A" w:rsidRDefault="00D74C0A" w:rsidP="00D74C0A">
      <w:pPr>
        <w:pStyle w:val="Heading3"/>
        <w:keepNext w:val="0"/>
        <w:keepLines w:val="0"/>
      </w:pPr>
      <w:bookmarkStart w:id="8" w:name="_iqfcredpwzc7" w:colFirst="0" w:colLast="0"/>
      <w:bookmarkEnd w:id="8"/>
      <w:r>
        <w:t xml:space="preserve">Step 7. Check the </w:t>
      </w:r>
      <w:proofErr w:type="spellStart"/>
      <w:r>
        <w:t>QueryExpander</w:t>
      </w:r>
      <w:proofErr w:type="spellEnd"/>
      <w:r>
        <w:t xml:space="preserve"> expose at the local port 8081</w:t>
      </w:r>
    </w:p>
    <w:p w:rsidR="00D74C0A" w:rsidRDefault="00D74C0A" w:rsidP="00D74C0A">
      <w:r>
        <w:t>Open the following webpage in a browser:</w:t>
      </w:r>
    </w:p>
    <w:p w:rsidR="00D74C0A" w:rsidRDefault="00D74C0A" w:rsidP="00D74C0A">
      <w:pPr>
        <w:numPr>
          <w:ilvl w:val="0"/>
          <w:numId w:val="1"/>
        </w:numPr>
        <w:contextualSpacing/>
      </w:pPr>
      <w:r>
        <w:t>Unix:</w:t>
      </w:r>
      <w:hyperlink r:id="rId11">
        <w:r>
          <w:t xml:space="preserve"> </w:t>
        </w:r>
      </w:hyperlink>
      <w:r>
        <w:fldChar w:fldCharType="begin"/>
      </w:r>
      <w:r>
        <w:instrText xml:space="preserve"> HYPERLINK "http://localhost:8081/QueryExpander/" </w:instrText>
      </w:r>
      <w:r>
        <w:fldChar w:fldCharType="separate"/>
      </w:r>
      <w:r>
        <w:rPr>
          <w:color w:val="1155CC"/>
          <w:u w:val="single"/>
        </w:rPr>
        <w:t>http://localhost:8081/QueryExpander/</w:t>
      </w:r>
    </w:p>
    <w:p w:rsidR="00D74C0A" w:rsidRDefault="00D74C0A" w:rsidP="00D74C0A">
      <w:pPr>
        <w:numPr>
          <w:ilvl w:val="0"/>
          <w:numId w:val="1"/>
        </w:numPr>
        <w:contextualSpacing/>
      </w:pPr>
      <w:r>
        <w:fldChar w:fldCharType="end"/>
      </w:r>
      <w:r>
        <w:t>Windows:</w:t>
      </w:r>
      <w:hyperlink r:id="rId12">
        <w:r>
          <w:t xml:space="preserve"> </w:t>
        </w:r>
      </w:hyperlink>
      <w:r>
        <w:fldChar w:fldCharType="begin"/>
      </w:r>
      <w:r>
        <w:instrText xml:space="preserve"> HYPERLINK "http://192.168.99.100:8081/QueryExpander/" </w:instrText>
      </w:r>
      <w:r>
        <w:fldChar w:fldCharType="separate"/>
      </w:r>
      <w:r>
        <w:rPr>
          <w:color w:val="1155CC"/>
          <w:u w:val="single"/>
        </w:rPr>
        <w:t>http://192.168.99.100:8081/QueryExpander/</w:t>
      </w:r>
    </w:p>
    <w:p w:rsidR="00D74C0A" w:rsidRDefault="00D74C0A" w:rsidP="00D74C0A">
      <w:r>
        <w:fldChar w:fldCharType="end"/>
      </w:r>
      <w:r>
        <w:t>It should look like this:</w:t>
      </w:r>
    </w:p>
    <w:p w:rsidR="00D74C0A" w:rsidRDefault="00D74C0A" w:rsidP="00D74C0A">
      <w:r>
        <w:rPr>
          <w:noProof/>
          <w:lang w:val="en-GB" w:eastAsia="en-GB"/>
        </w:rPr>
        <w:lastRenderedPageBreak/>
        <w:drawing>
          <wp:inline distT="114300" distB="114300" distL="114300" distR="114300" wp14:anchorId="48F0ADFE" wp14:editId="544FC8CE">
            <wp:extent cx="5734050" cy="3568700"/>
            <wp:effectExtent l="0" t="0" r="0" b="0"/>
            <wp:docPr id="3" name="image6.png" descr="Screenshot of the BridgeDb IMS landing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creenshot of the BridgeDb IMS landing pag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4C0A" w:rsidRDefault="00D74C0A" w:rsidP="00D74C0A">
      <w:pPr>
        <w:pStyle w:val="Heading3"/>
        <w:keepNext w:val="0"/>
        <w:keepLines w:val="0"/>
      </w:pPr>
      <w:bookmarkStart w:id="9" w:name="_qhpqdehngzj4" w:colFirst="0" w:colLast="0"/>
      <w:bookmarkEnd w:id="9"/>
      <w:r>
        <w:t>Step 8. Shutting down the Docker image</w:t>
      </w:r>
    </w:p>
    <w:p w:rsidR="00D74C0A" w:rsidRDefault="00D74C0A" w:rsidP="00D74C0A">
      <w:r>
        <w:t xml:space="preserve">Shutting down the </w:t>
      </w:r>
      <w:proofErr w:type="spellStart"/>
      <w:r>
        <w:t>docker</w:t>
      </w:r>
      <w:proofErr w:type="spellEnd"/>
      <w:r>
        <w:t xml:space="preserve"> is done with the command </w:t>
      </w:r>
      <w:proofErr w:type="spellStart"/>
      <w:r>
        <w:t>docker</w:t>
      </w:r>
      <w:proofErr w:type="spellEnd"/>
      <w:r>
        <w:t xml:space="preserve"> stop and the identifier you got with the </w:t>
      </w:r>
      <w:proofErr w:type="spellStart"/>
      <w:r>
        <w:t>docker</w:t>
      </w:r>
      <w:proofErr w:type="spellEnd"/>
      <w:r>
        <w:t xml:space="preserve"> run or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commands, for example:</w:t>
      </w:r>
    </w:p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stop b5e9715818f6</w:t>
      </w:r>
    </w:p>
    <w:p w:rsidR="00D74C0A" w:rsidRDefault="00D74C0A" w:rsidP="00D74C0A">
      <w:proofErr w:type="gramStart"/>
      <w:r>
        <w:t>or</w:t>
      </w:r>
      <w:proofErr w:type="gramEnd"/>
    </w:p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stop </w:t>
      </w:r>
      <w:proofErr w:type="spellStart"/>
      <w:r>
        <w:rPr>
          <w:rFonts w:ascii="Courier New" w:eastAsia="Courier New" w:hAnsi="Courier New" w:cs="Courier New"/>
        </w:rPr>
        <w:t>ims</w:t>
      </w:r>
      <w:proofErr w:type="spellEnd"/>
    </w:p>
    <w:p w:rsidR="00D74C0A" w:rsidRDefault="00D74C0A" w:rsidP="00D74C0A">
      <w:r>
        <w:t xml:space="preserve">Where b5e9715818f6 or </w:t>
      </w:r>
      <w:proofErr w:type="spellStart"/>
      <w:r>
        <w:t>ims</w:t>
      </w:r>
      <w:proofErr w:type="spellEnd"/>
      <w:r>
        <w:t xml:space="preserve"> happens to be the ID/name for the running image for the author at the time of writing.</w:t>
      </w:r>
    </w:p>
    <w:p w:rsidR="00D74C0A" w:rsidRDefault="00D74C0A" w:rsidP="00D74C0A"/>
    <w:p w:rsidR="00D74C0A" w:rsidRDefault="00D74C0A" w:rsidP="00D74C0A">
      <w:r>
        <w:t>You can delete the images with:</w:t>
      </w:r>
    </w:p>
    <w:p w:rsidR="00D74C0A" w:rsidRDefault="00D74C0A" w:rsidP="00D74C0A">
      <w:pPr>
        <w:ind w:firstLine="720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docker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container </w:t>
      </w:r>
      <w:proofErr w:type="spellStart"/>
      <w:r>
        <w:rPr>
          <w:rFonts w:ascii="Courier New" w:eastAsia="Courier New" w:hAnsi="Courier New" w:cs="Courier New"/>
        </w:rPr>
        <w:t>rm</w:t>
      </w:r>
      <w:proofErr w:type="spellEnd"/>
      <w:r>
        <w:rPr>
          <w:rFonts w:ascii="Courier New" w:eastAsia="Courier New" w:hAnsi="Courier New" w:cs="Courier New"/>
        </w:rPr>
        <w:t xml:space="preserve"> b5e9715818f6 d989788c0b03</w:t>
      </w:r>
    </w:p>
    <w:p w:rsidR="00D74C0A" w:rsidRDefault="00D74C0A" w:rsidP="00D74C0A">
      <w:r>
        <w:t xml:space="preserve">Where the two IDs are the one for the MySQL-IMS </w:t>
      </w:r>
      <w:proofErr w:type="spellStart"/>
      <w:r>
        <w:t>docker</w:t>
      </w:r>
      <w:proofErr w:type="spellEnd"/>
      <w:r>
        <w:t xml:space="preserve"> and the IMS </w:t>
      </w:r>
      <w:proofErr w:type="spellStart"/>
      <w:r>
        <w:t>docker</w:t>
      </w:r>
      <w:proofErr w:type="spellEnd"/>
      <w:r>
        <w:t xml:space="preserve"> containers.</w:t>
      </w:r>
    </w:p>
    <w:p w:rsidR="00D74C0A" w:rsidRDefault="00D74C0A" w:rsidP="00D74C0A"/>
    <w:p w:rsidR="00D74C0A" w:rsidRDefault="00D74C0A" w:rsidP="00D74C0A">
      <w:pPr>
        <w:pStyle w:val="Heading2"/>
      </w:pPr>
      <w:bookmarkStart w:id="10" w:name="_hdzd96n8zl85" w:colFirst="0" w:colLast="0"/>
      <w:bookmarkEnd w:id="10"/>
      <w:r>
        <w:t>10.3 R code for the IMS</w:t>
      </w:r>
    </w:p>
    <w:p w:rsidR="00D74C0A" w:rsidRDefault="00D74C0A" w:rsidP="00D74C0A"/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library(</w:t>
      </w:r>
      <w:proofErr w:type="spellStart"/>
      <w:proofErr w:type="gramEnd"/>
      <w:r>
        <w:rPr>
          <w:rFonts w:ascii="Courier New" w:eastAsia="Courier New" w:hAnsi="Courier New" w:cs="Courier New"/>
        </w:rPr>
        <w:t>jsonlite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library(</w:t>
      </w:r>
      <w:proofErr w:type="gramEnd"/>
      <w:r>
        <w:rPr>
          <w:rFonts w:ascii="Courier New" w:eastAsia="Courier New" w:hAnsi="Courier New" w:cs="Courier New"/>
        </w:rPr>
        <w:t>"curl")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mapUriService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"http://localhost:8081/</w:t>
      </w:r>
      <w:proofErr w:type="spellStart"/>
      <w:r>
        <w:rPr>
          <w:rFonts w:ascii="Courier New" w:eastAsia="Courier New" w:hAnsi="Courier New" w:cs="Courier New"/>
        </w:rPr>
        <w:t>QueryExpander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mapUri</w:t>
      </w:r>
      <w:proofErr w:type="spellEnd"/>
      <w:r>
        <w:rPr>
          <w:rFonts w:ascii="Courier New" w:eastAsia="Courier New" w:hAnsi="Courier New" w:cs="Courier New"/>
        </w:rPr>
        <w:t>"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gramStart"/>
      <w:r>
        <w:rPr>
          <w:rFonts w:ascii="Courier New" w:eastAsia="Courier New" w:hAnsi="Courier New" w:cs="Courier New"/>
        </w:rPr>
        <w:t>gene</w:t>
      </w:r>
      <w:proofErr w:type="gramEnd"/>
      <w:r>
        <w:rPr>
          <w:rFonts w:ascii="Courier New" w:eastAsia="Courier New" w:hAnsi="Courier New" w:cs="Courier New"/>
        </w:rPr>
        <w:t xml:space="preserve"> to variants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gene</w:t>
      </w:r>
      <w:proofErr w:type="gramEnd"/>
      <w:r>
        <w:rPr>
          <w:rFonts w:ascii="Courier New" w:eastAsia="Courier New" w:hAnsi="Courier New" w:cs="Courier New"/>
        </w:rPr>
        <w:t xml:space="preserve"> = "http://rdf.ebi.ac.uk/resource/</w:t>
      </w:r>
      <w:proofErr w:type="spellStart"/>
      <w:r>
        <w:rPr>
          <w:rFonts w:ascii="Courier New" w:eastAsia="Courier New" w:hAnsi="Courier New" w:cs="Courier New"/>
        </w:rPr>
        <w:t>ensembl</w:t>
      </w:r>
      <w:proofErr w:type="spellEnd"/>
      <w:r>
        <w:rPr>
          <w:rFonts w:ascii="Courier New" w:eastAsia="Courier New" w:hAnsi="Courier New" w:cs="Courier New"/>
        </w:rPr>
        <w:t>/ENSG00000198947"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targetUriPattern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"http://identifiers.org/</w:t>
      </w:r>
      <w:proofErr w:type="spellStart"/>
      <w:r>
        <w:rPr>
          <w:rFonts w:ascii="Courier New" w:eastAsia="Courier New" w:hAnsi="Courier New" w:cs="Courier New"/>
        </w:rPr>
        <w:t>dbsnp</w:t>
      </w:r>
      <w:proofErr w:type="spellEnd"/>
      <w:r>
        <w:rPr>
          <w:rFonts w:ascii="Courier New" w:eastAsia="Courier New" w:hAnsi="Courier New" w:cs="Courier New"/>
        </w:rPr>
        <w:t>"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h &lt;- </w:t>
      </w:r>
      <w:proofErr w:type="spellStart"/>
      <w:r>
        <w:rPr>
          <w:rFonts w:ascii="Courier New" w:eastAsia="Courier New" w:hAnsi="Courier New" w:cs="Courier New"/>
        </w:rPr>
        <w:t>new_</w:t>
      </w:r>
      <w:proofErr w:type="gramStart"/>
      <w:r>
        <w:rPr>
          <w:rFonts w:ascii="Courier New" w:eastAsia="Courier New" w:hAnsi="Courier New" w:cs="Courier New"/>
        </w:rPr>
        <w:t>handle</w:t>
      </w:r>
      <w:proofErr w:type="spellEnd"/>
      <w:r>
        <w:rPr>
          <w:rFonts w:ascii="Courier New" w:eastAsia="Courier New" w:hAnsi="Courier New" w:cs="Courier New"/>
        </w:rPr>
        <w:t>()</w:t>
      </w:r>
      <w:proofErr w:type="gramEnd"/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lastRenderedPageBreak/>
        <w:t>handle_</w:t>
      </w:r>
      <w:proofErr w:type="gramStart"/>
      <w:r>
        <w:rPr>
          <w:rFonts w:ascii="Courier New" w:eastAsia="Courier New" w:hAnsi="Courier New" w:cs="Courier New"/>
        </w:rPr>
        <w:t>setopt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h, </w:t>
      </w:r>
      <w:proofErr w:type="spellStart"/>
      <w:r>
        <w:rPr>
          <w:rFonts w:ascii="Courier New" w:eastAsia="Courier New" w:hAnsi="Courier New" w:cs="Courier New"/>
        </w:rPr>
        <w:t>customrequest</w:t>
      </w:r>
      <w:proofErr w:type="spellEnd"/>
      <w:r>
        <w:rPr>
          <w:rFonts w:ascii="Courier New" w:eastAsia="Courier New" w:hAnsi="Courier New" w:cs="Courier New"/>
        </w:rPr>
        <w:t xml:space="preserve"> = "POST")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handle_</w:t>
      </w:r>
      <w:proofErr w:type="gramStart"/>
      <w:r>
        <w:rPr>
          <w:rFonts w:ascii="Courier New" w:eastAsia="Courier New" w:hAnsi="Courier New" w:cs="Courier New"/>
        </w:rPr>
        <w:t>setform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h, Uri=gene, format = "application/</w:t>
      </w:r>
      <w:proofErr w:type="spellStart"/>
      <w:r>
        <w:rPr>
          <w:rFonts w:ascii="Courier New" w:eastAsia="Courier New" w:hAnsi="Courier New" w:cs="Courier New"/>
        </w:rPr>
        <w:t>json</w:t>
      </w:r>
      <w:proofErr w:type="spellEnd"/>
      <w:r>
        <w:rPr>
          <w:rFonts w:ascii="Courier New" w:eastAsia="Courier New" w:hAnsi="Courier New" w:cs="Courier New"/>
        </w:rPr>
        <w:t xml:space="preserve">", </w:t>
      </w:r>
      <w:proofErr w:type="spellStart"/>
      <w:r>
        <w:rPr>
          <w:rFonts w:ascii="Courier New" w:eastAsia="Courier New" w:hAnsi="Courier New" w:cs="Courier New"/>
        </w:rPr>
        <w:t>targetUriPattern</w:t>
      </w:r>
      <w:proofErr w:type="spell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targetUriPattern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r &lt;- </w:t>
      </w:r>
      <w:proofErr w:type="spellStart"/>
      <w:r>
        <w:rPr>
          <w:rFonts w:ascii="Courier New" w:eastAsia="Courier New" w:hAnsi="Courier New" w:cs="Courier New"/>
        </w:rPr>
        <w:t>curl_fetch_</w:t>
      </w:r>
      <w:proofErr w:type="gramStart"/>
      <w:r>
        <w:rPr>
          <w:rFonts w:ascii="Courier New" w:eastAsia="Courier New" w:hAnsi="Courier New" w:cs="Courier New"/>
        </w:rPr>
        <w:t>memory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mapUriService</w:t>
      </w:r>
      <w:proofErr w:type="spellEnd"/>
      <w:r>
        <w:rPr>
          <w:rFonts w:ascii="Courier New" w:eastAsia="Courier New" w:hAnsi="Courier New" w:cs="Courier New"/>
        </w:rPr>
        <w:t>, h)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jsonReply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rawToChar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r$content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data</w:t>
      </w:r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fromJSON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jsonReply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variantCount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length(</w:t>
      </w:r>
      <w:proofErr w:type="spellStart"/>
      <w:r>
        <w:rPr>
          <w:rFonts w:ascii="Courier New" w:eastAsia="Courier New" w:hAnsi="Courier New" w:cs="Courier New"/>
        </w:rPr>
        <w:t>data$Mapping$targetUri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head(</w:t>
      </w:r>
      <w:proofErr w:type="spellStart"/>
      <w:proofErr w:type="gramEnd"/>
      <w:r>
        <w:rPr>
          <w:rFonts w:ascii="Courier New" w:eastAsia="Courier New" w:hAnsi="Courier New" w:cs="Courier New"/>
        </w:rPr>
        <w:t>data$Mapping$targetUri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gramStart"/>
      <w:r>
        <w:rPr>
          <w:rFonts w:ascii="Courier New" w:eastAsia="Courier New" w:hAnsi="Courier New" w:cs="Courier New"/>
        </w:rPr>
        <w:t>variants</w:t>
      </w:r>
      <w:proofErr w:type="gramEnd"/>
      <w:r>
        <w:rPr>
          <w:rFonts w:ascii="Courier New" w:eastAsia="Courier New" w:hAnsi="Courier New" w:cs="Courier New"/>
        </w:rPr>
        <w:t xml:space="preserve"> to gene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gene</w:t>
      </w:r>
      <w:proofErr w:type="gramEnd"/>
      <w:r>
        <w:rPr>
          <w:rFonts w:ascii="Courier New" w:eastAsia="Courier New" w:hAnsi="Courier New" w:cs="Courier New"/>
        </w:rPr>
        <w:t xml:space="preserve"> = "http://identifiers.org/</w:t>
      </w:r>
      <w:proofErr w:type="spellStart"/>
      <w:r>
        <w:rPr>
          <w:rFonts w:ascii="Courier New" w:eastAsia="Courier New" w:hAnsi="Courier New" w:cs="Courier New"/>
        </w:rPr>
        <w:t>dbsnp</w:t>
      </w:r>
      <w:proofErr w:type="spellEnd"/>
      <w:r>
        <w:rPr>
          <w:rFonts w:ascii="Courier New" w:eastAsia="Courier New" w:hAnsi="Courier New" w:cs="Courier New"/>
        </w:rPr>
        <w:t>/rs769658853"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targetUriPattern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"http://identifiers.org/</w:t>
      </w:r>
      <w:proofErr w:type="spellStart"/>
      <w:r>
        <w:rPr>
          <w:rFonts w:ascii="Courier New" w:eastAsia="Courier New" w:hAnsi="Courier New" w:cs="Courier New"/>
        </w:rPr>
        <w:t>ensembl</w:t>
      </w:r>
      <w:proofErr w:type="spellEnd"/>
      <w:r>
        <w:rPr>
          <w:rFonts w:ascii="Courier New" w:eastAsia="Courier New" w:hAnsi="Courier New" w:cs="Courier New"/>
        </w:rPr>
        <w:t>"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h &lt;- </w:t>
      </w:r>
      <w:proofErr w:type="spellStart"/>
      <w:r>
        <w:rPr>
          <w:rFonts w:ascii="Courier New" w:eastAsia="Courier New" w:hAnsi="Courier New" w:cs="Courier New"/>
        </w:rPr>
        <w:t>new_</w:t>
      </w:r>
      <w:proofErr w:type="gramStart"/>
      <w:r>
        <w:rPr>
          <w:rFonts w:ascii="Courier New" w:eastAsia="Courier New" w:hAnsi="Courier New" w:cs="Courier New"/>
        </w:rPr>
        <w:t>handle</w:t>
      </w:r>
      <w:proofErr w:type="spellEnd"/>
      <w:r>
        <w:rPr>
          <w:rFonts w:ascii="Courier New" w:eastAsia="Courier New" w:hAnsi="Courier New" w:cs="Courier New"/>
        </w:rPr>
        <w:t>()</w:t>
      </w:r>
      <w:proofErr w:type="gramEnd"/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handle_</w:t>
      </w:r>
      <w:proofErr w:type="gramStart"/>
      <w:r>
        <w:rPr>
          <w:rFonts w:ascii="Courier New" w:eastAsia="Courier New" w:hAnsi="Courier New" w:cs="Courier New"/>
        </w:rPr>
        <w:t>setopt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h, </w:t>
      </w:r>
      <w:proofErr w:type="spellStart"/>
      <w:r>
        <w:rPr>
          <w:rFonts w:ascii="Courier New" w:eastAsia="Courier New" w:hAnsi="Courier New" w:cs="Courier New"/>
        </w:rPr>
        <w:t>customrequest</w:t>
      </w:r>
      <w:proofErr w:type="spellEnd"/>
      <w:r>
        <w:rPr>
          <w:rFonts w:ascii="Courier New" w:eastAsia="Courier New" w:hAnsi="Courier New" w:cs="Courier New"/>
        </w:rPr>
        <w:t xml:space="preserve"> = "POST")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handle_</w:t>
      </w:r>
      <w:proofErr w:type="gramStart"/>
      <w:r>
        <w:rPr>
          <w:rFonts w:ascii="Courier New" w:eastAsia="Courier New" w:hAnsi="Courier New" w:cs="Courier New"/>
        </w:rPr>
        <w:t>setform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h, Uri=gene, format = "application/</w:t>
      </w:r>
      <w:proofErr w:type="spellStart"/>
      <w:r>
        <w:rPr>
          <w:rFonts w:ascii="Courier New" w:eastAsia="Courier New" w:hAnsi="Courier New" w:cs="Courier New"/>
        </w:rPr>
        <w:t>json</w:t>
      </w:r>
      <w:proofErr w:type="spellEnd"/>
      <w:r>
        <w:rPr>
          <w:rFonts w:ascii="Courier New" w:eastAsia="Courier New" w:hAnsi="Courier New" w:cs="Courier New"/>
        </w:rPr>
        <w:t xml:space="preserve">", </w:t>
      </w:r>
      <w:proofErr w:type="spellStart"/>
      <w:r>
        <w:rPr>
          <w:rFonts w:ascii="Courier New" w:eastAsia="Courier New" w:hAnsi="Courier New" w:cs="Courier New"/>
        </w:rPr>
        <w:t>targetUriPattern</w:t>
      </w:r>
      <w:proofErr w:type="spell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targetUriPattern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r &lt;- </w:t>
      </w:r>
      <w:proofErr w:type="spellStart"/>
      <w:r>
        <w:rPr>
          <w:rFonts w:ascii="Courier New" w:eastAsia="Courier New" w:hAnsi="Courier New" w:cs="Courier New"/>
        </w:rPr>
        <w:t>curl_fetch_</w:t>
      </w:r>
      <w:proofErr w:type="gramStart"/>
      <w:r>
        <w:rPr>
          <w:rFonts w:ascii="Courier New" w:eastAsia="Courier New" w:hAnsi="Courier New" w:cs="Courier New"/>
        </w:rPr>
        <w:t>memory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mapUriService</w:t>
      </w:r>
      <w:proofErr w:type="spellEnd"/>
      <w:r>
        <w:rPr>
          <w:rFonts w:ascii="Courier New" w:eastAsia="Courier New" w:hAnsi="Courier New" w:cs="Courier New"/>
        </w:rPr>
        <w:t>, h)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jsonReply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rawToChar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r$content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data</w:t>
      </w:r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fromJSON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jsonReply</w:t>
      </w:r>
      <w:proofErr w:type="spellEnd"/>
      <w:r>
        <w:rPr>
          <w:rFonts w:ascii="Courier New" w:eastAsia="Courier New" w:hAnsi="Courier New" w:cs="Courier New"/>
        </w:rPr>
        <w:t>)</w:t>
      </w:r>
    </w:p>
    <w:p w:rsidR="00D74C0A" w:rsidRDefault="00D74C0A" w:rsidP="00D74C0A">
      <w:pPr>
        <w:rPr>
          <w:rFonts w:ascii="Courier New" w:eastAsia="Courier New" w:hAnsi="Courier New" w:cs="Courier New"/>
        </w:rPr>
      </w:pPr>
    </w:p>
    <w:p w:rsidR="00D74C0A" w:rsidRDefault="00D74C0A" w:rsidP="00D74C0A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gene</w:t>
      </w:r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data$Mapping$targetUri</w:t>
      </w:r>
      <w:proofErr w:type="spellEnd"/>
    </w:p>
    <w:p w:rsidR="000356F7" w:rsidRDefault="000356F7"/>
    <w:sectPr w:rsidR="00035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3503"/>
    <w:multiLevelType w:val="multilevel"/>
    <w:tmpl w:val="FBF69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E312F3"/>
    <w:multiLevelType w:val="multilevel"/>
    <w:tmpl w:val="5B983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0A"/>
    <w:rsid w:val="000356F7"/>
    <w:rsid w:val="00D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8FF78-D351-43D1-A807-9EC7185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4C0A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rsid w:val="00D74C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D74C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4C0A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D74C0A"/>
    <w:rPr>
      <w:rFonts w:ascii="Arial" w:eastAsia="Arial" w:hAnsi="Arial" w:cs="Arial"/>
      <w:color w:val="434343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ker.com/get-docker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ridgedb.org/data/gene_database/linkset/" TargetMode="External"/><Relationship Id="rId12" Type="http://schemas.openxmlformats.org/officeDocument/2006/relationships/hyperlink" Target="http://192.168.99.100:8081/QueryExpa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dgedb.org/data/gene_database/linkset/" TargetMode="External"/><Relationship Id="rId11" Type="http://schemas.openxmlformats.org/officeDocument/2006/relationships/hyperlink" Target="http://localhost:8081/QueryExpander/" TargetMode="External"/><Relationship Id="rId5" Type="http://schemas.openxmlformats.org/officeDocument/2006/relationships/hyperlink" Target="http://bioconductor.org/packages/release/bioc/html/BridgeDb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docker.com/docker-for-windo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docker.com/toolbox/overvie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</dc:creator>
  <cp:keywords/>
  <dc:description/>
  <cp:lastModifiedBy>James Barker</cp:lastModifiedBy>
  <cp:revision>1</cp:revision>
  <dcterms:created xsi:type="dcterms:W3CDTF">2018-07-23T10:45:00Z</dcterms:created>
  <dcterms:modified xsi:type="dcterms:W3CDTF">2018-07-23T10:46:00Z</dcterms:modified>
</cp:coreProperties>
</file>