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41" w:rsidRPr="00227F90" w:rsidRDefault="001A5841">
      <w:pPr>
        <w:rPr>
          <w:rFonts w:ascii="Arial" w:hAnsi="Arial" w:cs="Arial"/>
        </w:rPr>
      </w:pPr>
      <w:r w:rsidRPr="00227F90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0CBF6E8" wp14:editId="4BCBE544">
            <wp:simplePos x="0" y="0"/>
            <wp:positionH relativeFrom="column">
              <wp:posOffset>-946481</wp:posOffset>
            </wp:positionH>
            <wp:positionV relativeFrom="paragraph">
              <wp:posOffset>-589280</wp:posOffset>
            </wp:positionV>
            <wp:extent cx="2054225" cy="90424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VE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565" w:rsidRPr="00227F90" w:rsidRDefault="00450565" w:rsidP="001A584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16"/>
          <w:szCs w:val="36"/>
        </w:rPr>
      </w:pPr>
    </w:p>
    <w:p w:rsidR="001A5841" w:rsidRPr="00227F90" w:rsidRDefault="001A5841" w:rsidP="001A584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36"/>
          <w:szCs w:val="36"/>
        </w:rPr>
      </w:pPr>
      <w:r w:rsidRPr="00227F90">
        <w:rPr>
          <w:rFonts w:ascii="Arial" w:hAnsi="Arial" w:cs="Arial"/>
          <w:sz w:val="36"/>
          <w:szCs w:val="36"/>
        </w:rPr>
        <w:t>The ARRIVE Guidelines Checklist</w:t>
      </w:r>
    </w:p>
    <w:p w:rsidR="001A5841" w:rsidRPr="00227F90" w:rsidRDefault="001A5841" w:rsidP="001A584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8"/>
          <w:szCs w:val="28"/>
        </w:rPr>
      </w:pPr>
      <w:r w:rsidRPr="00227F90">
        <w:rPr>
          <w:rFonts w:ascii="Arial" w:hAnsi="Arial" w:cs="Arial"/>
          <w:sz w:val="28"/>
          <w:szCs w:val="28"/>
        </w:rPr>
        <w:t>Animal Research: Reporting In Vivo Experiments</w:t>
      </w:r>
    </w:p>
    <w:p w:rsidR="001A5841" w:rsidRPr="00227F90" w:rsidRDefault="001A5841" w:rsidP="001A584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i/>
          <w:iCs/>
          <w:sz w:val="20"/>
          <w:szCs w:val="20"/>
        </w:rPr>
      </w:pPr>
      <w:r w:rsidRPr="00227F90">
        <w:rPr>
          <w:rFonts w:ascii="Arial" w:hAnsi="Arial" w:cs="Arial"/>
          <w:sz w:val="20"/>
          <w:szCs w:val="20"/>
        </w:rPr>
        <w:t>Carol Kilkenny</w:t>
      </w:r>
      <w:r w:rsidRPr="00227F90">
        <w:rPr>
          <w:rFonts w:ascii="Arial" w:hAnsi="Arial" w:cs="Arial"/>
          <w:sz w:val="20"/>
          <w:szCs w:val="20"/>
          <w:vertAlign w:val="superscript"/>
        </w:rPr>
        <w:t>1</w:t>
      </w:r>
      <w:r w:rsidRPr="00227F90">
        <w:rPr>
          <w:rFonts w:ascii="Arial" w:hAnsi="Arial" w:cs="Arial"/>
          <w:sz w:val="20"/>
          <w:szCs w:val="20"/>
        </w:rPr>
        <w:t>, William J Browne</w:t>
      </w:r>
      <w:r w:rsidRPr="00227F90">
        <w:rPr>
          <w:rFonts w:ascii="Arial" w:hAnsi="Arial" w:cs="Arial"/>
          <w:sz w:val="20"/>
          <w:szCs w:val="20"/>
          <w:vertAlign w:val="superscript"/>
        </w:rPr>
        <w:t>2</w:t>
      </w:r>
      <w:r w:rsidRPr="00227F90">
        <w:rPr>
          <w:rFonts w:ascii="Arial" w:hAnsi="Arial" w:cs="Arial"/>
          <w:sz w:val="20"/>
          <w:szCs w:val="20"/>
        </w:rPr>
        <w:t>, Innes C Cuthill</w:t>
      </w:r>
      <w:r w:rsidRPr="00227F90">
        <w:rPr>
          <w:rFonts w:ascii="Arial" w:hAnsi="Arial" w:cs="Arial"/>
          <w:sz w:val="20"/>
          <w:szCs w:val="20"/>
          <w:vertAlign w:val="superscript"/>
        </w:rPr>
        <w:t>3</w:t>
      </w:r>
      <w:r w:rsidRPr="00227F90">
        <w:rPr>
          <w:rFonts w:ascii="Arial" w:hAnsi="Arial" w:cs="Arial"/>
          <w:sz w:val="20"/>
          <w:szCs w:val="20"/>
        </w:rPr>
        <w:t>, Michael Emerson</w:t>
      </w:r>
      <w:r w:rsidRPr="00227F90">
        <w:rPr>
          <w:rFonts w:ascii="Arial" w:hAnsi="Arial" w:cs="Arial"/>
          <w:sz w:val="20"/>
          <w:szCs w:val="20"/>
          <w:vertAlign w:val="superscript"/>
        </w:rPr>
        <w:t>4</w:t>
      </w:r>
      <w:r w:rsidRPr="00227F90">
        <w:rPr>
          <w:rFonts w:ascii="Arial" w:hAnsi="Arial" w:cs="Arial"/>
          <w:sz w:val="20"/>
          <w:szCs w:val="20"/>
        </w:rPr>
        <w:t xml:space="preserve"> and Douglas G Altman</w:t>
      </w:r>
      <w:r w:rsidRPr="00227F90">
        <w:rPr>
          <w:rFonts w:ascii="Arial" w:hAnsi="Arial" w:cs="Arial"/>
          <w:sz w:val="20"/>
          <w:szCs w:val="20"/>
          <w:vertAlign w:val="superscript"/>
        </w:rPr>
        <w:t>5</w:t>
      </w:r>
    </w:p>
    <w:p w:rsidR="001A5841" w:rsidRPr="00227F90" w:rsidRDefault="001A5841" w:rsidP="001A584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i/>
          <w:iCs/>
          <w:sz w:val="16"/>
          <w:szCs w:val="16"/>
        </w:rPr>
      </w:pPr>
      <w:r w:rsidRPr="00227F90">
        <w:rPr>
          <w:rFonts w:ascii="Arial" w:hAnsi="Arial" w:cs="Arial"/>
          <w:i/>
          <w:iCs/>
          <w:sz w:val="16"/>
          <w:szCs w:val="16"/>
          <w:vertAlign w:val="superscript"/>
        </w:rPr>
        <w:t>1</w:t>
      </w:r>
      <w:r w:rsidRPr="00227F90">
        <w:rPr>
          <w:rFonts w:ascii="Arial" w:hAnsi="Arial" w:cs="Arial"/>
          <w:i/>
          <w:iCs/>
          <w:sz w:val="16"/>
          <w:szCs w:val="16"/>
        </w:rPr>
        <w:t xml:space="preserve">The National Centre for the Replacement, Refinement and Reduction of Animals in Research, London, UK, </w:t>
      </w:r>
      <w:r w:rsidRPr="00227F90">
        <w:rPr>
          <w:rFonts w:ascii="Arial" w:hAnsi="Arial" w:cs="Arial"/>
          <w:i/>
          <w:iCs/>
          <w:sz w:val="16"/>
          <w:szCs w:val="16"/>
          <w:vertAlign w:val="superscript"/>
        </w:rPr>
        <w:t>2</w:t>
      </w:r>
      <w:r w:rsidRPr="00227F90">
        <w:rPr>
          <w:rFonts w:ascii="Arial" w:hAnsi="Arial" w:cs="Arial"/>
          <w:i/>
          <w:iCs/>
          <w:sz w:val="16"/>
          <w:szCs w:val="16"/>
        </w:rPr>
        <w:t xml:space="preserve">School of Veterinary Science, University of Bristol, Bristol, UK, </w:t>
      </w:r>
      <w:r w:rsidRPr="00227F90">
        <w:rPr>
          <w:rFonts w:ascii="Arial" w:hAnsi="Arial" w:cs="Arial"/>
          <w:i/>
          <w:iCs/>
          <w:sz w:val="16"/>
          <w:szCs w:val="16"/>
          <w:vertAlign w:val="superscript"/>
        </w:rPr>
        <w:t>3</w:t>
      </w:r>
      <w:r w:rsidRPr="00227F90">
        <w:rPr>
          <w:rFonts w:ascii="Arial" w:hAnsi="Arial" w:cs="Arial"/>
          <w:i/>
          <w:iCs/>
          <w:sz w:val="16"/>
          <w:szCs w:val="16"/>
        </w:rPr>
        <w:t xml:space="preserve">School of Biological Sciences, University of Bristol, Bristol, UK, </w:t>
      </w:r>
      <w:r w:rsidRPr="00227F90">
        <w:rPr>
          <w:rFonts w:ascii="Arial" w:hAnsi="Arial" w:cs="Arial"/>
          <w:i/>
          <w:iCs/>
          <w:sz w:val="16"/>
          <w:szCs w:val="16"/>
          <w:vertAlign w:val="superscript"/>
        </w:rPr>
        <w:t>4</w:t>
      </w:r>
      <w:r w:rsidRPr="00227F90">
        <w:rPr>
          <w:rFonts w:ascii="Arial" w:hAnsi="Arial" w:cs="Arial"/>
          <w:i/>
          <w:iCs/>
          <w:sz w:val="16"/>
          <w:szCs w:val="16"/>
        </w:rPr>
        <w:t xml:space="preserve">National Heart and Lung Institute, Imperial College London, UK, </w:t>
      </w:r>
      <w:r w:rsidRPr="00227F90">
        <w:rPr>
          <w:rFonts w:ascii="Arial" w:hAnsi="Arial" w:cs="Arial"/>
          <w:i/>
          <w:iCs/>
          <w:sz w:val="16"/>
          <w:szCs w:val="16"/>
          <w:vertAlign w:val="superscript"/>
        </w:rPr>
        <w:t>5</w:t>
      </w:r>
      <w:r w:rsidRPr="00227F90">
        <w:rPr>
          <w:rFonts w:ascii="Arial" w:hAnsi="Arial" w:cs="Arial"/>
          <w:i/>
          <w:iCs/>
          <w:sz w:val="16"/>
          <w:szCs w:val="16"/>
        </w:rPr>
        <w:t>Centre for Statistics in Medicine, University of Oxford, Oxford, UK.</w:t>
      </w:r>
    </w:p>
    <w:p w:rsidR="001A5841" w:rsidRPr="00227F90" w:rsidRDefault="001A5841" w:rsidP="001A5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leGrid"/>
        <w:tblW w:w="9952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668"/>
        <w:gridCol w:w="708"/>
        <w:gridCol w:w="6192"/>
        <w:gridCol w:w="1350"/>
      </w:tblGrid>
      <w:tr w:rsidR="00DB23D3" w:rsidRPr="00227F90" w:rsidTr="00332795">
        <w:tc>
          <w:tcPr>
            <w:tcW w:w="1702" w:type="dxa"/>
            <w:gridSpan w:val="2"/>
            <w:tcBorders>
              <w:top w:val="single" w:sz="4" w:space="0" w:color="454443"/>
              <w:left w:val="single" w:sz="4" w:space="0" w:color="454443"/>
              <w:bottom w:val="single" w:sz="4" w:space="0" w:color="454443"/>
              <w:right w:val="single" w:sz="4" w:space="0" w:color="454443"/>
            </w:tcBorders>
            <w:shd w:val="clear" w:color="auto" w:fill="454443"/>
            <w:vAlign w:val="center"/>
          </w:tcPr>
          <w:p w:rsidR="001A5841" w:rsidRPr="00227F90" w:rsidRDefault="001A5841" w:rsidP="00214F3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454443"/>
              <w:left w:val="single" w:sz="4" w:space="0" w:color="454443"/>
              <w:bottom w:val="single" w:sz="4" w:space="0" w:color="454443"/>
              <w:right w:val="single" w:sz="4" w:space="0" w:color="454443"/>
            </w:tcBorders>
            <w:shd w:val="clear" w:color="auto" w:fill="454443"/>
            <w:vAlign w:val="center"/>
          </w:tcPr>
          <w:p w:rsidR="001A5841" w:rsidRPr="00227F90" w:rsidRDefault="001A5841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6192" w:type="dxa"/>
            <w:tcBorders>
              <w:top w:val="single" w:sz="4" w:space="0" w:color="454443"/>
              <w:left w:val="single" w:sz="4" w:space="0" w:color="454443"/>
              <w:bottom w:val="single" w:sz="4" w:space="0" w:color="454443"/>
              <w:right w:val="single" w:sz="4" w:space="0" w:color="454443"/>
            </w:tcBorders>
            <w:shd w:val="clear" w:color="auto" w:fill="454443"/>
            <w:vAlign w:val="center"/>
          </w:tcPr>
          <w:p w:rsidR="001A5841" w:rsidRPr="00227F90" w:rsidRDefault="001A5841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RECOMMENDATION</w:t>
            </w:r>
          </w:p>
        </w:tc>
        <w:tc>
          <w:tcPr>
            <w:tcW w:w="1350" w:type="dxa"/>
            <w:tcBorders>
              <w:top w:val="single" w:sz="4" w:space="0" w:color="454443"/>
              <w:left w:val="single" w:sz="4" w:space="0" w:color="454443"/>
              <w:bottom w:val="single" w:sz="4" w:space="0" w:color="454443"/>
              <w:right w:val="single" w:sz="4" w:space="0" w:color="454443"/>
            </w:tcBorders>
            <w:shd w:val="clear" w:color="auto" w:fill="454443"/>
            <w:vAlign w:val="center"/>
          </w:tcPr>
          <w:p w:rsidR="001A5841" w:rsidRPr="00227F90" w:rsidRDefault="001A5841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Section/</w:t>
            </w:r>
            <w:r w:rsidRPr="00227F9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br/>
              <w:t>Paragraph</w:t>
            </w:r>
          </w:p>
        </w:tc>
      </w:tr>
      <w:tr w:rsidR="00E840DC" w:rsidRPr="00227F90" w:rsidTr="00332795">
        <w:trPr>
          <w:gridBefore w:val="1"/>
          <w:wBefore w:w="34" w:type="dxa"/>
        </w:trPr>
        <w:tc>
          <w:tcPr>
            <w:tcW w:w="8568" w:type="dxa"/>
            <w:gridSpan w:val="3"/>
            <w:tcBorders>
              <w:top w:val="single" w:sz="4" w:space="0" w:color="454443"/>
              <w:bottom w:val="single" w:sz="8" w:space="0" w:color="454443"/>
              <w:right w:val="single" w:sz="8" w:space="0" w:color="454443"/>
            </w:tcBorders>
          </w:tcPr>
          <w:p w:rsidR="00E840DC" w:rsidRPr="00227F90" w:rsidRDefault="00DD5F5D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563DFF2" wp14:editId="23930F86">
                  <wp:extent cx="5422900" cy="28910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0" cy="28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4" w:space="0" w:color="454443"/>
              <w:left w:val="single" w:sz="8" w:space="0" w:color="454443"/>
              <w:bottom w:val="single" w:sz="8" w:space="0" w:color="454443"/>
            </w:tcBorders>
          </w:tcPr>
          <w:p w:rsidR="00E840DC" w:rsidRPr="00227F90" w:rsidRDefault="0033279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</w:tr>
      <w:tr w:rsidR="00E840DC" w:rsidRPr="00227F90" w:rsidTr="00332795">
        <w:trPr>
          <w:gridBefore w:val="1"/>
          <w:wBefore w:w="34" w:type="dxa"/>
        </w:trPr>
        <w:tc>
          <w:tcPr>
            <w:tcW w:w="8568" w:type="dxa"/>
            <w:gridSpan w:val="3"/>
            <w:tcBorders>
              <w:top w:val="single" w:sz="8" w:space="0" w:color="454443"/>
              <w:bottom w:val="single" w:sz="8" w:space="0" w:color="921F49"/>
              <w:right w:val="single" w:sz="8" w:space="0" w:color="454443"/>
            </w:tcBorders>
          </w:tcPr>
          <w:p w:rsidR="00E840DC" w:rsidRPr="00227F90" w:rsidRDefault="00871275" w:rsidP="00E840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9BE3464" wp14:editId="10ECE734">
                  <wp:extent cx="5421085" cy="40021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40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8" w:space="0" w:color="454443"/>
              <w:left w:val="single" w:sz="8" w:space="0" w:color="454443"/>
              <w:bottom w:val="single" w:sz="8" w:space="0" w:color="921F49"/>
            </w:tcBorders>
          </w:tcPr>
          <w:p w:rsidR="00E840DC" w:rsidRPr="00227F90" w:rsidRDefault="00332795" w:rsidP="0024024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Abstract</w:t>
            </w:r>
          </w:p>
        </w:tc>
      </w:tr>
      <w:tr w:rsidR="00214F3D" w:rsidRPr="00227F90" w:rsidTr="00332795">
        <w:trPr>
          <w:gridBefore w:val="1"/>
          <w:wBefore w:w="34" w:type="dxa"/>
        </w:trPr>
        <w:tc>
          <w:tcPr>
            <w:tcW w:w="8568" w:type="dxa"/>
            <w:gridSpan w:val="3"/>
            <w:tcBorders>
              <w:top w:val="single" w:sz="8" w:space="0" w:color="921F49"/>
              <w:bottom w:val="single" w:sz="8" w:space="0" w:color="921F49"/>
              <w:right w:val="single" w:sz="8" w:space="0" w:color="921F49"/>
            </w:tcBorders>
            <w:shd w:val="clear" w:color="auto" w:fill="921F49"/>
          </w:tcPr>
          <w:p w:rsidR="00214F3D" w:rsidRPr="00227F90" w:rsidRDefault="00214F3D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INTRODUCTION</w:t>
            </w:r>
          </w:p>
        </w:tc>
        <w:tc>
          <w:tcPr>
            <w:tcW w:w="1350" w:type="dxa"/>
            <w:tcBorders>
              <w:top w:val="single" w:sz="8" w:space="0" w:color="921F49"/>
              <w:left w:val="single" w:sz="8" w:space="0" w:color="921F49"/>
              <w:bottom w:val="single" w:sz="8" w:space="0" w:color="921F49"/>
            </w:tcBorders>
            <w:shd w:val="clear" w:color="auto" w:fill="921F49"/>
          </w:tcPr>
          <w:p w:rsidR="00214F3D" w:rsidRPr="00227F90" w:rsidRDefault="00214F3D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246" w:rsidRPr="00227F90" w:rsidTr="00332795">
        <w:trPr>
          <w:gridBefore w:val="1"/>
          <w:wBefore w:w="34" w:type="dxa"/>
        </w:trPr>
        <w:tc>
          <w:tcPr>
            <w:tcW w:w="8568" w:type="dxa"/>
            <w:gridSpan w:val="3"/>
            <w:tcBorders>
              <w:top w:val="single" w:sz="8" w:space="0" w:color="921F49"/>
              <w:bottom w:val="single" w:sz="8" w:space="0" w:color="921F49"/>
              <w:right w:val="single" w:sz="8" w:space="0" w:color="921F49"/>
            </w:tcBorders>
          </w:tcPr>
          <w:p w:rsidR="00240246" w:rsidRPr="00227F90" w:rsidRDefault="00871275" w:rsidP="00214F3D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6A5C602" wp14:editId="00AA3B4F">
                  <wp:extent cx="5421085" cy="83980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518" cy="84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8" w:space="0" w:color="921F49"/>
              <w:left w:val="single" w:sz="8" w:space="0" w:color="921F49"/>
              <w:bottom w:val="single" w:sz="8" w:space="0" w:color="921F49"/>
            </w:tcBorders>
          </w:tcPr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Introduction: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Pgraph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1-4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240246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 xml:space="preserve">b.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Pgraph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4-5</w:t>
            </w:r>
          </w:p>
        </w:tc>
      </w:tr>
      <w:tr w:rsidR="00240246" w:rsidRPr="00227F90" w:rsidTr="00332795">
        <w:trPr>
          <w:gridBefore w:val="1"/>
          <w:wBefore w:w="34" w:type="dxa"/>
        </w:trPr>
        <w:tc>
          <w:tcPr>
            <w:tcW w:w="8568" w:type="dxa"/>
            <w:gridSpan w:val="3"/>
            <w:tcBorders>
              <w:top w:val="single" w:sz="8" w:space="0" w:color="921F49"/>
              <w:bottom w:val="single" w:sz="8" w:space="0" w:color="4A8783"/>
              <w:right w:val="single" w:sz="8" w:space="0" w:color="921F49"/>
            </w:tcBorders>
          </w:tcPr>
          <w:p w:rsidR="00240246" w:rsidRPr="00227F90" w:rsidRDefault="0087127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0A19E08" wp14:editId="03388807">
                  <wp:extent cx="5421085" cy="280321"/>
                  <wp:effectExtent l="0" t="0" r="0" b="571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280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8" w:space="0" w:color="921F49"/>
              <w:left w:val="single" w:sz="8" w:space="0" w:color="921F49"/>
              <w:bottom w:val="single" w:sz="8" w:space="0" w:color="4A8783"/>
            </w:tcBorders>
          </w:tcPr>
          <w:p w:rsidR="00240246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Introduction  Paragraph 3</w:t>
            </w:r>
            <w:r w:rsidR="0039799C">
              <w:rPr>
                <w:rFonts w:ascii="Arial" w:hAnsi="Arial" w:cs="Arial"/>
                <w:sz w:val="18"/>
                <w:szCs w:val="18"/>
              </w:rPr>
              <w:t>; Sample Size</w:t>
            </w:r>
            <w:bookmarkStart w:id="0" w:name="_GoBack"/>
            <w:bookmarkEnd w:id="0"/>
          </w:p>
        </w:tc>
      </w:tr>
      <w:tr w:rsidR="00214F3D" w:rsidRPr="00227F90" w:rsidTr="00332795">
        <w:trPr>
          <w:gridBefore w:val="1"/>
          <w:wBefore w:w="34" w:type="dxa"/>
        </w:trPr>
        <w:tc>
          <w:tcPr>
            <w:tcW w:w="8568" w:type="dxa"/>
            <w:gridSpan w:val="3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  <w:shd w:val="clear" w:color="auto" w:fill="4A8783"/>
          </w:tcPr>
          <w:p w:rsidR="00214F3D" w:rsidRPr="00227F90" w:rsidRDefault="00214F3D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METHODS</w:t>
            </w:r>
          </w:p>
        </w:tc>
        <w:tc>
          <w:tcPr>
            <w:tcW w:w="1350" w:type="dxa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  <w:shd w:val="clear" w:color="auto" w:fill="4A8783"/>
          </w:tcPr>
          <w:p w:rsidR="00214F3D" w:rsidRPr="00227F90" w:rsidRDefault="00214F3D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FCD" w:rsidRPr="00227F90" w:rsidTr="00332795">
        <w:trPr>
          <w:gridBefore w:val="1"/>
          <w:wBefore w:w="34" w:type="dxa"/>
        </w:trPr>
        <w:tc>
          <w:tcPr>
            <w:tcW w:w="8568" w:type="dxa"/>
            <w:gridSpan w:val="3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:rsidR="00502FCD" w:rsidRPr="00227F90" w:rsidRDefault="0087127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2DB246A" wp14:editId="1C10C243">
                  <wp:extent cx="5421085" cy="401369"/>
                  <wp:effectExtent l="0" t="0" r="825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327" cy="40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Mat/Methods:</w:t>
            </w:r>
          </w:p>
          <w:p w:rsidR="00502FCD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Paragraph 1</w:t>
            </w:r>
          </w:p>
        </w:tc>
      </w:tr>
      <w:tr w:rsidR="00502FCD" w:rsidRPr="00227F90" w:rsidTr="00332795">
        <w:trPr>
          <w:gridBefore w:val="1"/>
          <w:wBefore w:w="34" w:type="dxa"/>
        </w:trPr>
        <w:tc>
          <w:tcPr>
            <w:tcW w:w="8568" w:type="dxa"/>
            <w:gridSpan w:val="3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:rsidR="00502FCD" w:rsidRPr="00227F90" w:rsidRDefault="00871275" w:rsidP="00502F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F640CFC" wp14:editId="3C531110">
                  <wp:extent cx="5437123" cy="120534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7123" cy="120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Mat/Methods: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a. Study Design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32795">
              <w:rPr>
                <w:rFonts w:ascii="Arial" w:hAnsi="Arial" w:cs="Arial"/>
                <w:sz w:val="18"/>
                <w:szCs w:val="18"/>
              </w:rPr>
              <w:t>b.Study</w:t>
            </w:r>
            <w:proofErr w:type="spellEnd"/>
            <w:proofErr w:type="gramEnd"/>
            <w:r w:rsidRPr="00332795">
              <w:rPr>
                <w:rFonts w:ascii="Arial" w:hAnsi="Arial" w:cs="Arial"/>
                <w:sz w:val="18"/>
                <w:szCs w:val="18"/>
              </w:rPr>
              <w:t xml:space="preserve"> Design</w:t>
            </w:r>
          </w:p>
          <w:p w:rsidR="00502FCD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32795">
              <w:rPr>
                <w:rFonts w:ascii="Arial" w:hAnsi="Arial" w:cs="Arial"/>
                <w:sz w:val="18"/>
                <w:szCs w:val="18"/>
              </w:rPr>
              <w:t>Timeline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795">
              <w:rPr>
                <w:rFonts w:ascii="Arial" w:hAnsi="Arial" w:cs="Arial"/>
                <w:sz w:val="18"/>
                <w:szCs w:val="18"/>
              </w:rPr>
              <w:t>Fig 1</w:t>
            </w:r>
          </w:p>
        </w:tc>
      </w:tr>
      <w:tr w:rsidR="00502FCD" w:rsidRPr="00227F90" w:rsidTr="00332795">
        <w:trPr>
          <w:gridBefore w:val="1"/>
          <w:wBefore w:w="34" w:type="dxa"/>
          <w:trHeight w:val="704"/>
        </w:trPr>
        <w:tc>
          <w:tcPr>
            <w:tcW w:w="8568" w:type="dxa"/>
            <w:gridSpan w:val="3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:rsidR="00502FCD" w:rsidRPr="00227F90" w:rsidRDefault="00871275" w:rsidP="00502F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A1EE654" wp14:editId="2E76F776">
                  <wp:extent cx="5421085" cy="1461260"/>
                  <wp:effectExtent l="0" t="0" r="8255" b="571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146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Mat/Methods:</w:t>
            </w:r>
          </w:p>
          <w:p w:rsid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Experimental Procedures: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332795">
              <w:rPr>
                <w:rFonts w:ascii="Arial" w:hAnsi="Arial" w:cs="Arial"/>
                <w:sz w:val="18"/>
                <w:szCs w:val="18"/>
              </w:rPr>
              <w:t>ll</w:t>
            </w:r>
            <w:proofErr w:type="gramEnd"/>
            <w:r w:rsidRPr="00332795">
              <w:rPr>
                <w:rFonts w:ascii="Arial" w:hAnsi="Arial" w:cs="Arial"/>
                <w:sz w:val="18"/>
                <w:szCs w:val="18"/>
              </w:rPr>
              <w:t xml:space="preserve"> sections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3327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Housing Sec.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332795">
              <w:rPr>
                <w:rFonts w:ascii="Arial" w:hAnsi="Arial" w:cs="Arial"/>
                <w:sz w:val="18"/>
                <w:szCs w:val="18"/>
              </w:rPr>
              <w:t xml:space="preserve"> Study design</w:t>
            </w:r>
          </w:p>
          <w:p w:rsidR="00502FCD" w:rsidRPr="00227F90" w:rsidRDefault="00502FCD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B0E" w:rsidRPr="00227F90" w:rsidTr="00332795">
        <w:trPr>
          <w:gridBefore w:val="1"/>
          <w:wBefore w:w="34" w:type="dxa"/>
          <w:trHeight w:val="1322"/>
        </w:trPr>
        <w:tc>
          <w:tcPr>
            <w:tcW w:w="8568" w:type="dxa"/>
            <w:gridSpan w:val="3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:rsidR="002D2B0E" w:rsidRPr="00227F90" w:rsidRDefault="00871275" w:rsidP="002D2B0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EE32E0C" wp14:editId="3C6A37EF">
                  <wp:extent cx="5421085" cy="956219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956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Mat/Methods: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32795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332795">
              <w:rPr>
                <w:rFonts w:ascii="Arial" w:hAnsi="Arial" w:cs="Arial"/>
                <w:sz w:val="18"/>
                <w:szCs w:val="18"/>
              </w:rPr>
              <w:t xml:space="preserve">, b. 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32795">
              <w:rPr>
                <w:rFonts w:ascii="Arial" w:hAnsi="Arial" w:cs="Arial"/>
                <w:sz w:val="18"/>
                <w:szCs w:val="18"/>
              </w:rPr>
              <w:t>Paragraph  2</w:t>
            </w:r>
            <w:proofErr w:type="gramEnd"/>
          </w:p>
          <w:p w:rsidR="002D2B0E" w:rsidRPr="00227F90" w:rsidRDefault="002D2B0E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0565" w:rsidRPr="00227F90" w:rsidRDefault="00502FCD" w:rsidP="00450565">
      <w:pPr>
        <w:jc w:val="right"/>
        <w:rPr>
          <w:rFonts w:ascii="Arial" w:hAnsi="Arial" w:cs="Arial"/>
        </w:rPr>
      </w:pPr>
      <w:r w:rsidRPr="00227F90">
        <w:rPr>
          <w:rFonts w:ascii="Arial" w:hAnsi="Arial" w:cs="Arial"/>
          <w:sz w:val="16"/>
          <w:szCs w:val="16"/>
        </w:rPr>
        <w:br/>
        <w:t xml:space="preserve">The ARRIVE guidelines. </w:t>
      </w:r>
      <w:r w:rsidR="00450565" w:rsidRPr="00227F90">
        <w:rPr>
          <w:rFonts w:ascii="Arial" w:hAnsi="Arial" w:cs="Arial"/>
          <w:sz w:val="16"/>
          <w:szCs w:val="16"/>
        </w:rPr>
        <w:t xml:space="preserve">Originally published in </w:t>
      </w:r>
      <w:proofErr w:type="spellStart"/>
      <w:r w:rsidR="00450565" w:rsidRPr="00227F90">
        <w:rPr>
          <w:rFonts w:ascii="Arial" w:hAnsi="Arial" w:cs="Arial"/>
          <w:i/>
          <w:iCs/>
          <w:sz w:val="16"/>
          <w:szCs w:val="16"/>
        </w:rPr>
        <w:t>PLoS</w:t>
      </w:r>
      <w:proofErr w:type="spellEnd"/>
      <w:r w:rsidR="00450565" w:rsidRPr="00227F90">
        <w:rPr>
          <w:rFonts w:ascii="Arial" w:hAnsi="Arial" w:cs="Arial"/>
          <w:i/>
          <w:iCs/>
          <w:sz w:val="16"/>
          <w:szCs w:val="16"/>
        </w:rPr>
        <w:t xml:space="preserve"> Biology</w:t>
      </w:r>
      <w:r w:rsidR="00450565" w:rsidRPr="00227F90">
        <w:rPr>
          <w:rFonts w:ascii="Arial" w:hAnsi="Arial" w:cs="Arial"/>
          <w:sz w:val="16"/>
          <w:szCs w:val="16"/>
        </w:rPr>
        <w:t>, June 201</w:t>
      </w:r>
      <w:r w:rsidR="004D4947" w:rsidRPr="00227F90">
        <w:rPr>
          <w:rFonts w:ascii="Arial" w:hAnsi="Arial" w:cs="Arial"/>
          <w:sz w:val="16"/>
          <w:szCs w:val="16"/>
        </w:rPr>
        <w:t>0</w:t>
      </w:r>
      <w:r w:rsidR="004D4947" w:rsidRPr="00227F90">
        <w:rPr>
          <w:rFonts w:ascii="Arial" w:hAnsi="Arial" w:cs="Arial"/>
          <w:sz w:val="16"/>
          <w:szCs w:val="16"/>
          <w:vertAlign w:val="superscript"/>
        </w:rPr>
        <w:t>1</w:t>
      </w:r>
      <w:r w:rsidR="00450565" w:rsidRPr="00227F90"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8568"/>
        <w:gridCol w:w="1293"/>
        <w:gridCol w:w="44"/>
      </w:tblGrid>
      <w:tr w:rsidR="002D2B0E" w:rsidRPr="00227F90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:rsidR="002D2B0E" w:rsidRPr="00227F90" w:rsidRDefault="00871275" w:rsidP="002D2B0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lastRenderedPageBreak/>
              <w:drawing>
                <wp:inline distT="0" distB="0" distL="0" distR="0" wp14:anchorId="714F64E2" wp14:editId="0DDE3634">
                  <wp:extent cx="5421085" cy="1304304"/>
                  <wp:effectExtent l="0" t="0" r="825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130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Mat/Methods: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3327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Pgraph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Housing and Husbandry</w:t>
            </w:r>
          </w:p>
          <w:p w:rsidR="002D2B0E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32795">
              <w:rPr>
                <w:rFonts w:ascii="Arial" w:hAnsi="Arial" w:cs="Arial"/>
                <w:sz w:val="18"/>
                <w:szCs w:val="18"/>
              </w:rPr>
              <w:t>Study Design</w:t>
            </w:r>
          </w:p>
        </w:tc>
      </w:tr>
      <w:tr w:rsidR="002D2B0E" w:rsidRPr="00227F90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:rsidR="002D2B0E" w:rsidRPr="00227F90" w:rsidRDefault="00871275" w:rsidP="002D2B0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C9D15DA" wp14:editId="615C4BB9">
                  <wp:extent cx="5421085" cy="876872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876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Mat/Methods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32795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332795">
              <w:rPr>
                <w:rFonts w:ascii="Arial" w:hAnsi="Arial" w:cs="Arial"/>
                <w:sz w:val="18"/>
                <w:szCs w:val="18"/>
              </w:rPr>
              <w:t>,b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Paragrah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32795">
              <w:rPr>
                <w:rFonts w:ascii="Arial" w:hAnsi="Arial" w:cs="Arial"/>
                <w:sz w:val="18"/>
                <w:szCs w:val="18"/>
              </w:rPr>
              <w:t>on</w:t>
            </w:r>
            <w:proofErr w:type="gramEnd"/>
            <w:r w:rsidRPr="00332795">
              <w:rPr>
                <w:rFonts w:ascii="Arial" w:hAnsi="Arial" w:cs="Arial"/>
                <w:sz w:val="18"/>
                <w:szCs w:val="18"/>
              </w:rPr>
              <w:t xml:space="preserve"> Sample Size </w:t>
            </w:r>
          </w:p>
          <w:p w:rsidR="002D2B0E" w:rsidRPr="00227F90" w:rsidRDefault="002D2B0E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B0E" w:rsidRPr="00227F90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:rsidR="002D2B0E" w:rsidRPr="00227F90" w:rsidRDefault="00871275" w:rsidP="000E5BB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A1CC60E" wp14:editId="1CE6EC04">
                  <wp:extent cx="5421085" cy="565276"/>
                  <wp:effectExtent l="0" t="0" r="8255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56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Mat/Methods: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32795">
              <w:rPr>
                <w:rFonts w:ascii="Arial" w:hAnsi="Arial" w:cs="Arial"/>
                <w:sz w:val="18"/>
                <w:szCs w:val="18"/>
              </w:rPr>
              <w:t>a.Study</w:t>
            </w:r>
            <w:proofErr w:type="spellEnd"/>
            <w:proofErr w:type="gramEnd"/>
            <w:r w:rsidRPr="00332795">
              <w:rPr>
                <w:rFonts w:ascii="Arial" w:hAnsi="Arial" w:cs="Arial"/>
                <w:sz w:val="18"/>
                <w:szCs w:val="18"/>
              </w:rPr>
              <w:t xml:space="preserve"> design</w:t>
            </w:r>
          </w:p>
          <w:p w:rsidR="002D2B0E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 xml:space="preserve">b. Experimental Procedures: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Pgraph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</w:tr>
      <w:tr w:rsidR="00D7777A" w:rsidRPr="00227F90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:rsidR="00D7777A" w:rsidRPr="00227F90" w:rsidRDefault="0087127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E6DCDCC" wp14:editId="157CEA92">
                  <wp:extent cx="5421085" cy="293642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293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Mat/Methods:</w:t>
            </w:r>
          </w:p>
          <w:p w:rsidR="00D7777A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 xml:space="preserve">Sec. on Experimental procedures 2nd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Pgraph</w:t>
            </w:r>
            <w:proofErr w:type="spellEnd"/>
          </w:p>
        </w:tc>
      </w:tr>
      <w:tr w:rsidR="00D7777A" w:rsidRPr="00227F90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4A8783"/>
              <w:bottom w:val="single" w:sz="8" w:space="0" w:color="92AD4F"/>
              <w:right w:val="single" w:sz="8" w:space="0" w:color="4A8783"/>
            </w:tcBorders>
          </w:tcPr>
          <w:p w:rsidR="00D7777A" w:rsidRPr="00227F90" w:rsidRDefault="00871275" w:rsidP="00D7777A">
            <w:pPr>
              <w:autoSpaceDE w:val="0"/>
              <w:autoSpaceDN w:val="0"/>
              <w:adjustRightInd w:val="0"/>
              <w:spacing w:before="60" w:after="6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C6816C2" wp14:editId="003DF7F5">
                  <wp:extent cx="5421085" cy="745978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74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4A8783"/>
              <w:left w:val="single" w:sz="8" w:space="0" w:color="4A8783"/>
              <w:bottom w:val="single" w:sz="8" w:space="0" w:color="92AD4F"/>
            </w:tcBorders>
          </w:tcPr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32795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332795">
              <w:rPr>
                <w:rFonts w:ascii="Arial" w:hAnsi="Arial" w:cs="Arial"/>
                <w:sz w:val="18"/>
                <w:szCs w:val="18"/>
              </w:rPr>
              <w:t>,b,c:Mat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>/Methods: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32795">
              <w:rPr>
                <w:rFonts w:ascii="Arial" w:hAnsi="Arial" w:cs="Arial"/>
                <w:sz w:val="18"/>
                <w:szCs w:val="18"/>
              </w:rPr>
              <w:t>on</w:t>
            </w:r>
            <w:proofErr w:type="gramEnd"/>
            <w:r w:rsidRPr="00332795">
              <w:rPr>
                <w:rFonts w:ascii="Arial" w:hAnsi="Arial" w:cs="Arial"/>
                <w:sz w:val="18"/>
                <w:szCs w:val="18"/>
              </w:rPr>
              <w:t xml:space="preserve"> Statistical Methods:</w:t>
            </w:r>
          </w:p>
          <w:p w:rsidR="00D7777A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Pgraph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1,2,3</w:t>
            </w:r>
          </w:p>
        </w:tc>
      </w:tr>
      <w:tr w:rsidR="00450565" w:rsidRPr="00227F90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92AD4F"/>
              <w:bottom w:val="single" w:sz="8" w:space="0" w:color="92AD4F"/>
              <w:right w:val="single" w:sz="8" w:space="0" w:color="92AD4F"/>
            </w:tcBorders>
            <w:shd w:val="clear" w:color="auto" w:fill="92AD4F"/>
          </w:tcPr>
          <w:p w:rsidR="00450565" w:rsidRPr="00227F90" w:rsidRDefault="0045056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RESULTS</w:t>
            </w:r>
          </w:p>
        </w:tc>
        <w:tc>
          <w:tcPr>
            <w:tcW w:w="1337" w:type="dxa"/>
            <w:gridSpan w:val="2"/>
            <w:tcBorders>
              <w:top w:val="single" w:sz="8" w:space="0" w:color="92AD4F"/>
              <w:left w:val="single" w:sz="8" w:space="0" w:color="92AD4F"/>
              <w:bottom w:val="single" w:sz="8" w:space="0" w:color="92AD4F"/>
            </w:tcBorders>
            <w:shd w:val="clear" w:color="auto" w:fill="92AD4F"/>
          </w:tcPr>
          <w:p w:rsidR="00450565" w:rsidRPr="00227F90" w:rsidRDefault="0045056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9264EF" w:rsidRPr="00227F90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92AD4F"/>
              <w:bottom w:val="single" w:sz="8" w:space="0" w:color="92AD4F"/>
              <w:right w:val="single" w:sz="8" w:space="0" w:color="92AD4F"/>
            </w:tcBorders>
          </w:tcPr>
          <w:p w:rsidR="009264EF" w:rsidRPr="00227F90" w:rsidRDefault="0087127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FE325A9" wp14:editId="2828C0B4">
                  <wp:extent cx="5421085" cy="410636"/>
                  <wp:effectExtent l="0" t="0" r="0" b="889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410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92AD4F"/>
              <w:left w:val="single" w:sz="8" w:space="0" w:color="92AD4F"/>
              <w:bottom w:val="single" w:sz="8" w:space="0" w:color="92AD4F"/>
            </w:tcBorders>
          </w:tcPr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 xml:space="preserve">Results: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Behavioral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Observationsand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in Mat/Methods:</w:t>
            </w:r>
          </w:p>
          <w:p w:rsidR="009264EF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Paragraph 2</w:t>
            </w:r>
          </w:p>
        </w:tc>
      </w:tr>
      <w:tr w:rsidR="009264EF" w:rsidRPr="00227F90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92AD4F"/>
              <w:bottom w:val="single" w:sz="8" w:space="0" w:color="92AD4F"/>
              <w:right w:val="single" w:sz="8" w:space="0" w:color="92AD4F"/>
            </w:tcBorders>
          </w:tcPr>
          <w:p w:rsidR="009264EF" w:rsidRPr="00227F90" w:rsidRDefault="00871275" w:rsidP="00CC3AB0">
            <w:pPr>
              <w:autoSpaceDE w:val="0"/>
              <w:autoSpaceDN w:val="0"/>
              <w:adjustRightInd w:val="0"/>
              <w:spacing w:before="60" w:after="6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FAA9F6C" wp14:editId="3FB2BB84">
                  <wp:extent cx="5421085" cy="443069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5459" cy="44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92AD4F"/>
              <w:left w:val="single" w:sz="8" w:space="0" w:color="92AD4F"/>
              <w:bottom w:val="single" w:sz="8" w:space="0" w:color="92AD4F"/>
            </w:tcBorders>
          </w:tcPr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32795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332795">
              <w:rPr>
                <w:rFonts w:ascii="Arial" w:hAnsi="Arial" w:cs="Arial"/>
                <w:sz w:val="18"/>
                <w:szCs w:val="18"/>
              </w:rPr>
              <w:t>,b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332795">
              <w:rPr>
                <w:rFonts w:ascii="Arial" w:hAnsi="Arial" w:cs="Arial"/>
                <w:sz w:val="18"/>
                <w:szCs w:val="18"/>
              </w:rPr>
              <w:t>Results: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 xml:space="preserve">Multiple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Pgraphs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on 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 xml:space="preserve">1. Results of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Behavioral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data</w:t>
            </w:r>
          </w:p>
          <w:p w:rsidR="009264EF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2. Results of Analgesic data</w:t>
            </w:r>
          </w:p>
        </w:tc>
      </w:tr>
      <w:tr w:rsidR="009264EF" w:rsidRPr="00227F90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92AD4F"/>
              <w:bottom w:val="single" w:sz="8" w:space="0" w:color="92AD4F"/>
              <w:right w:val="single" w:sz="8" w:space="0" w:color="92AD4F"/>
            </w:tcBorders>
          </w:tcPr>
          <w:p w:rsidR="009264EF" w:rsidRPr="00227F90" w:rsidRDefault="00871275" w:rsidP="0045056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0F2D0EA" wp14:editId="1E455A8E">
                  <wp:extent cx="5421085" cy="284375"/>
                  <wp:effectExtent l="0" t="0" r="0" b="1905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2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92AD4F"/>
              <w:left w:val="single" w:sz="8" w:space="0" w:color="92AD4F"/>
              <w:bottom w:val="single" w:sz="8" w:space="0" w:color="92AD4F"/>
            </w:tcBorders>
          </w:tcPr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 xml:space="preserve">Results: each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Behavior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and Analgesic with Calculations</w:t>
            </w:r>
          </w:p>
          <w:p w:rsidR="009264EF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32795">
              <w:rPr>
                <w:rFonts w:ascii="Arial" w:hAnsi="Arial" w:cs="Arial"/>
                <w:sz w:val="18"/>
                <w:szCs w:val="18"/>
              </w:rPr>
              <w:t>done</w:t>
            </w:r>
            <w:proofErr w:type="gramEnd"/>
          </w:p>
        </w:tc>
      </w:tr>
      <w:tr w:rsidR="009264EF" w:rsidRPr="00227F90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92AD4F"/>
              <w:bottom w:val="single" w:sz="8" w:space="0" w:color="642D5C"/>
              <w:right w:val="single" w:sz="8" w:space="0" w:color="92AD4F"/>
            </w:tcBorders>
          </w:tcPr>
          <w:p w:rsidR="009264EF" w:rsidRPr="00227F90" w:rsidRDefault="00871275" w:rsidP="00450565">
            <w:pPr>
              <w:autoSpaceDE w:val="0"/>
              <w:autoSpaceDN w:val="0"/>
              <w:adjustRightInd w:val="0"/>
              <w:spacing w:before="60" w:after="6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25050D2" wp14:editId="1E39673A">
                  <wp:extent cx="5421085" cy="434382"/>
                  <wp:effectExtent l="0" t="0" r="8255" b="381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202" cy="435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92AD4F"/>
              <w:left w:val="single" w:sz="8" w:space="0" w:color="92AD4F"/>
              <w:bottom w:val="single" w:sz="8" w:space="0" w:color="642D5C"/>
            </w:tcBorders>
          </w:tcPr>
          <w:p w:rsidR="009264EF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 xml:space="preserve">Mat/Methods: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a.</w:t>
            </w:r>
            <w:proofErr w:type="gramStart"/>
            <w:r w:rsidRPr="00332795">
              <w:rPr>
                <w:rFonts w:ascii="Arial" w:hAnsi="Arial" w:cs="Arial"/>
                <w:sz w:val="18"/>
                <w:szCs w:val="18"/>
              </w:rPr>
              <w:t>,b</w:t>
            </w:r>
            <w:proofErr w:type="spellEnd"/>
            <w:proofErr w:type="gramEnd"/>
            <w:r w:rsidRPr="00332795">
              <w:rPr>
                <w:rFonts w:ascii="Arial" w:hAnsi="Arial" w:cs="Arial"/>
                <w:sz w:val="18"/>
                <w:szCs w:val="18"/>
              </w:rPr>
              <w:t>. Analgesics admin in Paragraph 2</w:t>
            </w:r>
          </w:p>
        </w:tc>
      </w:tr>
      <w:tr w:rsidR="00450565" w:rsidRPr="00227F90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642D5C"/>
              <w:bottom w:val="single" w:sz="8" w:space="0" w:color="642D5C"/>
              <w:right w:val="single" w:sz="8" w:space="0" w:color="642D5C"/>
            </w:tcBorders>
            <w:shd w:val="clear" w:color="auto" w:fill="642D5C"/>
          </w:tcPr>
          <w:p w:rsidR="00450565" w:rsidRPr="00227F90" w:rsidRDefault="0045056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DISCUSSION</w:t>
            </w:r>
          </w:p>
        </w:tc>
        <w:tc>
          <w:tcPr>
            <w:tcW w:w="1337" w:type="dxa"/>
            <w:gridSpan w:val="2"/>
            <w:tcBorders>
              <w:top w:val="single" w:sz="8" w:space="0" w:color="642D5C"/>
              <w:left w:val="single" w:sz="8" w:space="0" w:color="642D5C"/>
              <w:bottom w:val="single" w:sz="8" w:space="0" w:color="642D5C"/>
            </w:tcBorders>
            <w:shd w:val="clear" w:color="auto" w:fill="642D5C"/>
          </w:tcPr>
          <w:p w:rsidR="00450565" w:rsidRPr="00227F90" w:rsidRDefault="0045056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9264EF" w:rsidRPr="00227F90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642D5C"/>
              <w:bottom w:val="single" w:sz="8" w:space="0" w:color="642D5C"/>
              <w:right w:val="single" w:sz="8" w:space="0" w:color="642D5C"/>
            </w:tcBorders>
          </w:tcPr>
          <w:p w:rsidR="009264EF" w:rsidRPr="00227F90" w:rsidRDefault="00871275" w:rsidP="00450565">
            <w:pPr>
              <w:autoSpaceDE w:val="0"/>
              <w:autoSpaceDN w:val="0"/>
              <w:adjustRightInd w:val="0"/>
              <w:spacing w:before="60" w:after="6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39757E2" wp14:editId="70135D6E">
                  <wp:extent cx="5421085" cy="1128234"/>
                  <wp:effectExtent l="0" t="0" r="0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1128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642D5C"/>
              <w:left w:val="single" w:sz="8" w:space="0" w:color="642D5C"/>
              <w:bottom w:val="single" w:sz="8" w:space="0" w:color="642D5C"/>
            </w:tcBorders>
          </w:tcPr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a. Discussion: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Pgraphs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1-8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b. NA</w:t>
            </w:r>
          </w:p>
          <w:p w:rsidR="009264EF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c. Conclusion: Paragraph 2</w:t>
            </w:r>
          </w:p>
        </w:tc>
      </w:tr>
      <w:tr w:rsidR="009264EF" w:rsidRPr="00227F90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642D5C"/>
              <w:bottom w:val="single" w:sz="8" w:space="0" w:color="642D5C"/>
              <w:right w:val="single" w:sz="8" w:space="0" w:color="642D5C"/>
            </w:tcBorders>
          </w:tcPr>
          <w:p w:rsidR="009264EF" w:rsidRPr="00227F90" w:rsidRDefault="00871275" w:rsidP="0045056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19C980B" wp14:editId="7F81B12A">
                  <wp:extent cx="5421085" cy="396156"/>
                  <wp:effectExtent l="0" t="0" r="0" b="4445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2229" cy="39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642D5C"/>
              <w:left w:val="single" w:sz="8" w:space="0" w:color="642D5C"/>
              <w:bottom w:val="single" w:sz="8" w:space="0" w:color="642D5C"/>
            </w:tcBorders>
          </w:tcPr>
          <w:p w:rsid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Pgraphs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1,2,12</w:t>
            </w:r>
          </w:p>
          <w:p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Conclusion:</w:t>
            </w:r>
          </w:p>
          <w:p w:rsidR="009264EF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Pgraph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</w:tr>
      <w:tr w:rsidR="009264EF" w:rsidRPr="00227F90" w:rsidTr="00332795">
        <w:trPr>
          <w:gridAfter w:val="1"/>
          <w:wAfter w:w="44" w:type="dxa"/>
        </w:trPr>
        <w:tc>
          <w:tcPr>
            <w:tcW w:w="8602" w:type="dxa"/>
            <w:gridSpan w:val="2"/>
            <w:tcBorders>
              <w:top w:val="single" w:sz="8" w:space="0" w:color="642D5C"/>
              <w:bottom w:val="single" w:sz="8" w:space="0" w:color="642D5C"/>
              <w:right w:val="single" w:sz="8" w:space="0" w:color="642D5C"/>
            </w:tcBorders>
          </w:tcPr>
          <w:p w:rsidR="009264EF" w:rsidRPr="00227F90" w:rsidRDefault="00871275" w:rsidP="0045056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CA75BA7" wp14:editId="4B73E5C4">
                  <wp:extent cx="5444836" cy="276314"/>
                  <wp:effectExtent l="0" t="0" r="3810" b="9525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804" cy="28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dxa"/>
            <w:tcBorders>
              <w:top w:val="single" w:sz="8" w:space="0" w:color="642D5C"/>
              <w:left w:val="single" w:sz="8" w:space="0" w:color="642D5C"/>
              <w:bottom w:val="single" w:sz="8" w:space="0" w:color="642D5C"/>
            </w:tcBorders>
          </w:tcPr>
          <w:p w:rsidR="009264EF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332795">
              <w:rPr>
                <w:rFonts w:ascii="Arial" w:hAnsi="Arial" w:cs="Arial"/>
                <w:sz w:val="18"/>
                <w:szCs w:val="18"/>
              </w:rPr>
              <w:t xml:space="preserve">Grant Information: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NeuroDigm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funded</w:t>
            </w:r>
          </w:p>
        </w:tc>
      </w:tr>
    </w:tbl>
    <w:p w:rsidR="00450565" w:rsidRPr="00227F90" w:rsidRDefault="00871275" w:rsidP="001A5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227F90">
        <w:rPr>
          <w:rFonts w:ascii="Arial" w:hAnsi="Arial" w:cs="Arial"/>
          <w:noProof/>
          <w:lang w:val="en-US"/>
        </w:rPr>
        <w:drawing>
          <wp:inline distT="0" distB="0" distL="0" distR="0" wp14:anchorId="12FB4F16" wp14:editId="4E15A907">
            <wp:extent cx="5943600" cy="775970"/>
            <wp:effectExtent l="0" t="0" r="0" b="508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0565" w:rsidRPr="00227F90">
        <w:rPr>
          <w:rFonts w:ascii="Arial" w:hAnsi="Arial" w:cs="Arial"/>
          <w:noProof/>
          <w:sz w:val="20"/>
          <w:szCs w:val="18"/>
          <w:lang w:val="en-US"/>
        </w:rPr>
        <w:drawing>
          <wp:anchor distT="0" distB="0" distL="114300" distR="114300" simplePos="0" relativeHeight="251659264" behindDoc="1" locked="0" layoutInCell="1" allowOverlap="1" wp14:anchorId="30024790" wp14:editId="628026DE">
            <wp:simplePos x="0" y="0"/>
            <wp:positionH relativeFrom="column">
              <wp:posOffset>-876935</wp:posOffset>
            </wp:positionH>
            <wp:positionV relativeFrom="paragraph">
              <wp:posOffset>114300</wp:posOffset>
            </wp:positionV>
            <wp:extent cx="683260" cy="683260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square-only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0565" w:rsidRPr="00227F90" w:rsidSect="00450565">
      <w:pgSz w:w="11906" w:h="16838"/>
      <w:pgMar w:top="1134" w:right="454" w:bottom="45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D85"/>
    <w:multiLevelType w:val="hybridMultilevel"/>
    <w:tmpl w:val="1248B07C"/>
    <w:lvl w:ilvl="0" w:tplc="22626D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D2B1D"/>
    <w:multiLevelType w:val="hybridMultilevel"/>
    <w:tmpl w:val="2AD6DAC8"/>
    <w:lvl w:ilvl="0" w:tplc="22626D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446B0"/>
    <w:multiLevelType w:val="hybridMultilevel"/>
    <w:tmpl w:val="B1186B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31AEF"/>
    <w:multiLevelType w:val="hybridMultilevel"/>
    <w:tmpl w:val="9C3083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C5EC0"/>
    <w:multiLevelType w:val="hybridMultilevel"/>
    <w:tmpl w:val="49580712"/>
    <w:lvl w:ilvl="0" w:tplc="BD1A1AEC">
      <w:start w:val="1"/>
      <w:numFmt w:val="lowerLetter"/>
      <w:lvlText w:val="%1."/>
      <w:lvlJc w:val="left"/>
      <w:pPr>
        <w:ind w:left="5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41"/>
    <w:rsid w:val="0006295E"/>
    <w:rsid w:val="000E5BBC"/>
    <w:rsid w:val="00132EC3"/>
    <w:rsid w:val="001A5841"/>
    <w:rsid w:val="00214F3D"/>
    <w:rsid w:val="00223E9E"/>
    <w:rsid w:val="00227F90"/>
    <w:rsid w:val="00240246"/>
    <w:rsid w:val="002D2B0E"/>
    <w:rsid w:val="00332795"/>
    <w:rsid w:val="0039799C"/>
    <w:rsid w:val="00450565"/>
    <w:rsid w:val="004D4947"/>
    <w:rsid w:val="00502FCD"/>
    <w:rsid w:val="005D6682"/>
    <w:rsid w:val="007757A0"/>
    <w:rsid w:val="00871275"/>
    <w:rsid w:val="009264EF"/>
    <w:rsid w:val="009844FC"/>
    <w:rsid w:val="009D55FE"/>
    <w:rsid w:val="00AC351C"/>
    <w:rsid w:val="00B40528"/>
    <w:rsid w:val="00B41A55"/>
    <w:rsid w:val="00C30639"/>
    <w:rsid w:val="00CC3AB0"/>
    <w:rsid w:val="00CE09D6"/>
    <w:rsid w:val="00D66CD2"/>
    <w:rsid w:val="00D7777A"/>
    <w:rsid w:val="00DB23D3"/>
    <w:rsid w:val="00DD5F5D"/>
    <w:rsid w:val="00DE05A3"/>
    <w:rsid w:val="00E17C76"/>
    <w:rsid w:val="00E8188C"/>
    <w:rsid w:val="00E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5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2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5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2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jpg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268</Words>
  <Characters>1529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Stokes</dc:creator>
  <cp:lastModifiedBy>Rose Doss</cp:lastModifiedBy>
  <cp:revision>2</cp:revision>
  <cp:lastPrinted>2014-08-21T11:13:00Z</cp:lastPrinted>
  <dcterms:created xsi:type="dcterms:W3CDTF">2016-09-29T06:40:00Z</dcterms:created>
  <dcterms:modified xsi:type="dcterms:W3CDTF">2016-09-29T06:40:00Z</dcterms:modified>
</cp:coreProperties>
</file>